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tblInd w:w="10" w:type="dxa"/>
        <w:tblLayout w:type="fixed"/>
        <w:tblCellMar>
          <w:left w:w="0" w:type="dxa"/>
          <w:right w:w="0" w:type="dxa"/>
        </w:tblCellMar>
        <w:tblLook w:val="04A0" w:firstRow="1" w:lastRow="0" w:firstColumn="1" w:lastColumn="0" w:noHBand="0" w:noVBand="1"/>
      </w:tblPr>
      <w:tblGrid>
        <w:gridCol w:w="2345"/>
        <w:gridCol w:w="1439"/>
        <w:gridCol w:w="3239"/>
        <w:gridCol w:w="2352"/>
      </w:tblGrid>
      <w:tr w:rsidR="00F96471" w:rsidRPr="001E1B3E" w:rsidTr="00196AD1">
        <w:trPr>
          <w:cantSplit/>
          <w:trHeight w:hRule="exact" w:val="418"/>
        </w:trPr>
        <w:tc>
          <w:tcPr>
            <w:tcW w:w="2346" w:type="dxa"/>
            <w:vMerge w:val="restart"/>
            <w:tcBorders>
              <w:top w:val="single" w:sz="8" w:space="0" w:color="auto"/>
              <w:left w:val="single" w:sz="8" w:space="0" w:color="auto"/>
              <w:bottom w:val="single" w:sz="8" w:space="0" w:color="auto"/>
              <w:right w:val="single" w:sz="8" w:space="0" w:color="auto"/>
            </w:tcBorders>
            <w:hideMark/>
          </w:tcPr>
          <w:p w:rsidR="00F96471" w:rsidRPr="001E1B3E" w:rsidRDefault="00F96471" w:rsidP="00196AD1">
            <w:pPr>
              <w:jc w:val="center"/>
              <w:rPr>
                <w:rFonts w:ascii="Arial" w:hAnsi="Arial" w:cs="Arial"/>
              </w:rPr>
            </w:pPr>
            <w:bookmarkStart w:id="0" w:name="_GoBack"/>
            <w:bookmarkEnd w:id="0"/>
            <w:r w:rsidRPr="001E1B3E">
              <w:rPr>
                <w:rFonts w:ascii="Arial" w:hAnsi="Arial" w:cs="Arial"/>
                <w:noProof/>
              </w:rPr>
              <w:drawing>
                <wp:inline distT="0" distB="0" distL="0" distR="0" wp14:anchorId="662E2130" wp14:editId="12BC2354">
                  <wp:extent cx="13811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724025"/>
                          </a:xfrm>
                          <a:prstGeom prst="rect">
                            <a:avLst/>
                          </a:prstGeom>
                          <a:noFill/>
                          <a:ln>
                            <a:noFill/>
                          </a:ln>
                        </pic:spPr>
                      </pic:pic>
                    </a:graphicData>
                  </a:graphic>
                </wp:inline>
              </w:drawing>
            </w:r>
          </w:p>
        </w:tc>
        <w:tc>
          <w:tcPr>
            <w:tcW w:w="7033" w:type="dxa"/>
            <w:gridSpan w:val="3"/>
            <w:tcBorders>
              <w:top w:val="single" w:sz="8" w:space="0" w:color="auto"/>
              <w:left w:val="single" w:sz="8" w:space="0" w:color="auto"/>
              <w:bottom w:val="single" w:sz="8" w:space="0" w:color="auto"/>
              <w:right w:val="single" w:sz="8" w:space="0" w:color="auto"/>
            </w:tcBorders>
            <w:vAlign w:val="bottom"/>
            <w:hideMark/>
          </w:tcPr>
          <w:p w:rsidR="00F96471" w:rsidRPr="001E1B3E" w:rsidRDefault="00F96471" w:rsidP="00196AD1">
            <w:pPr>
              <w:adjustRightInd/>
              <w:ind w:right="708"/>
              <w:jc w:val="center"/>
              <w:rPr>
                <w:rFonts w:ascii="Arial" w:hAnsi="Arial" w:cs="Arial"/>
                <w:b/>
                <w:bCs/>
              </w:rPr>
            </w:pPr>
            <w:r w:rsidRPr="001E1B3E">
              <w:rPr>
                <w:rFonts w:ascii="Arial" w:hAnsi="Arial" w:cs="Arial"/>
                <w:b/>
                <w:bCs/>
              </w:rPr>
              <w:t>Griffin Police Department</w:t>
            </w:r>
          </w:p>
        </w:tc>
      </w:tr>
      <w:tr w:rsidR="00F96471" w:rsidRPr="001E1B3E" w:rsidTr="00196AD1">
        <w:trPr>
          <w:cantSplit/>
          <w:trHeight w:val="672"/>
        </w:trPr>
        <w:tc>
          <w:tcPr>
            <w:tcW w:w="2346" w:type="dxa"/>
            <w:vMerge/>
            <w:tcBorders>
              <w:top w:val="single" w:sz="8" w:space="0" w:color="auto"/>
              <w:left w:val="single" w:sz="8" w:space="0" w:color="auto"/>
              <w:bottom w:val="single" w:sz="8" w:space="0" w:color="auto"/>
              <w:right w:val="single" w:sz="8" w:space="0" w:color="auto"/>
            </w:tcBorders>
            <w:vAlign w:val="center"/>
            <w:hideMark/>
          </w:tcPr>
          <w:p w:rsidR="00F96471" w:rsidRPr="001E1B3E" w:rsidRDefault="00F96471" w:rsidP="00196AD1">
            <w:pPr>
              <w:widowControl/>
              <w:autoSpaceDE/>
              <w:autoSpaceDN/>
              <w:adjustRightInd/>
              <w:rPr>
                <w:rFonts w:ascii="Arial" w:hAnsi="Arial" w:cs="Arial"/>
              </w:rPr>
            </w:pPr>
          </w:p>
        </w:tc>
        <w:tc>
          <w:tcPr>
            <w:tcW w:w="7033" w:type="dxa"/>
            <w:gridSpan w:val="3"/>
            <w:tcBorders>
              <w:top w:val="single" w:sz="8" w:space="0" w:color="auto"/>
              <w:left w:val="single" w:sz="8" w:space="0" w:color="auto"/>
              <w:bottom w:val="single" w:sz="8" w:space="0" w:color="auto"/>
              <w:right w:val="single" w:sz="8" w:space="0" w:color="auto"/>
            </w:tcBorders>
            <w:vAlign w:val="bottom"/>
            <w:hideMark/>
          </w:tcPr>
          <w:p w:rsidR="00F96471" w:rsidRPr="001E1B3E" w:rsidRDefault="00F96471" w:rsidP="00196AD1">
            <w:pPr>
              <w:adjustRightInd/>
              <w:spacing w:before="72" w:line="276" w:lineRule="auto"/>
              <w:ind w:right="708"/>
              <w:jc w:val="center"/>
              <w:rPr>
                <w:rFonts w:ascii="Arial" w:hAnsi="Arial" w:cs="Arial"/>
                <w:b/>
                <w:bCs/>
              </w:rPr>
            </w:pPr>
            <w:r w:rsidRPr="001E1B3E">
              <w:rPr>
                <w:rFonts w:ascii="Arial" w:hAnsi="Arial" w:cs="Arial"/>
                <w:b/>
                <w:bCs/>
              </w:rPr>
              <w:t>Standard Operating Procedures</w:t>
            </w:r>
          </w:p>
          <w:p w:rsidR="00F96471" w:rsidRPr="001E1B3E" w:rsidRDefault="00F96471" w:rsidP="00196AD1">
            <w:pPr>
              <w:adjustRightInd/>
              <w:spacing w:line="276" w:lineRule="auto"/>
              <w:ind w:left="62"/>
              <w:rPr>
                <w:rFonts w:ascii="Arial" w:hAnsi="Arial" w:cs="Arial"/>
                <w:b/>
                <w:bCs/>
              </w:rPr>
            </w:pPr>
            <w:r w:rsidRPr="001E1B3E">
              <w:rPr>
                <w:rFonts w:ascii="Arial" w:hAnsi="Arial" w:cs="Arial"/>
                <w:b/>
                <w:bCs/>
              </w:rPr>
              <w:t>TITLE: Chapter 29 Public Information/Media Relations</w:t>
            </w:r>
          </w:p>
        </w:tc>
      </w:tr>
      <w:tr w:rsidR="00F96471" w:rsidRPr="001E1B3E" w:rsidTr="00196AD1">
        <w:trPr>
          <w:cantSplit/>
          <w:trHeight w:hRule="exact" w:val="945"/>
        </w:trPr>
        <w:tc>
          <w:tcPr>
            <w:tcW w:w="2346" w:type="dxa"/>
            <w:vMerge/>
            <w:tcBorders>
              <w:top w:val="single" w:sz="8" w:space="0" w:color="auto"/>
              <w:left w:val="single" w:sz="8" w:space="0" w:color="auto"/>
              <w:bottom w:val="single" w:sz="8" w:space="0" w:color="auto"/>
              <w:right w:val="single" w:sz="8" w:space="0" w:color="auto"/>
            </w:tcBorders>
            <w:vAlign w:val="center"/>
            <w:hideMark/>
          </w:tcPr>
          <w:p w:rsidR="00F96471" w:rsidRPr="001E1B3E" w:rsidRDefault="00F96471" w:rsidP="00196AD1">
            <w:pPr>
              <w:widowControl/>
              <w:autoSpaceDE/>
              <w:autoSpaceDN/>
              <w:adjustRightInd/>
              <w:rPr>
                <w:rFonts w:ascii="Arial" w:hAnsi="Arial" w:cs="Arial"/>
              </w:rPr>
            </w:pPr>
          </w:p>
        </w:tc>
        <w:tc>
          <w:tcPr>
            <w:tcW w:w="1440" w:type="dxa"/>
            <w:tcBorders>
              <w:top w:val="single" w:sz="8" w:space="0" w:color="auto"/>
              <w:left w:val="single" w:sz="8" w:space="0" w:color="auto"/>
              <w:bottom w:val="single" w:sz="8" w:space="0" w:color="auto"/>
              <w:right w:val="single" w:sz="8" w:space="0" w:color="auto"/>
            </w:tcBorders>
            <w:hideMark/>
          </w:tcPr>
          <w:p w:rsidR="00F96471" w:rsidRPr="001E1B3E" w:rsidRDefault="00F96471" w:rsidP="00196AD1">
            <w:pPr>
              <w:adjustRightInd/>
              <w:spacing w:before="72"/>
              <w:ind w:left="72" w:right="216"/>
              <w:rPr>
                <w:rFonts w:ascii="Arial" w:hAnsi="Arial" w:cs="Arial"/>
                <w:bCs/>
                <w:spacing w:val="-4"/>
              </w:rPr>
            </w:pPr>
            <w:r w:rsidRPr="001E1B3E">
              <w:rPr>
                <w:rFonts w:ascii="Arial" w:hAnsi="Arial" w:cs="Arial"/>
                <w:bCs/>
                <w:spacing w:val="-4"/>
              </w:rPr>
              <w:t>Effective:</w:t>
            </w:r>
          </w:p>
          <w:p w:rsidR="00F96471" w:rsidRPr="001E1B3E" w:rsidRDefault="00816931" w:rsidP="00196AD1">
            <w:pPr>
              <w:adjustRightInd/>
              <w:spacing w:before="72"/>
              <w:ind w:left="72" w:right="216"/>
              <w:rPr>
                <w:rFonts w:ascii="Arial" w:hAnsi="Arial" w:cs="Arial"/>
                <w:bCs/>
                <w:sz w:val="22"/>
                <w:szCs w:val="22"/>
              </w:rPr>
            </w:pPr>
            <w:r>
              <w:rPr>
                <w:rFonts w:ascii="Arial" w:hAnsi="Arial" w:cs="Arial"/>
                <w:bCs/>
                <w:sz w:val="22"/>
                <w:szCs w:val="22"/>
              </w:rPr>
              <w:t>05/16</w:t>
            </w:r>
            <w:r w:rsidR="00F96471">
              <w:rPr>
                <w:rFonts w:ascii="Arial" w:hAnsi="Arial" w:cs="Arial"/>
                <w:bCs/>
                <w:sz w:val="22"/>
                <w:szCs w:val="22"/>
              </w:rPr>
              <w:t>/2019</w:t>
            </w:r>
          </w:p>
        </w:tc>
        <w:tc>
          <w:tcPr>
            <w:tcW w:w="3240" w:type="dxa"/>
            <w:tcBorders>
              <w:top w:val="single" w:sz="8" w:space="0" w:color="auto"/>
              <w:left w:val="single" w:sz="8" w:space="0" w:color="auto"/>
              <w:bottom w:val="single" w:sz="8" w:space="0" w:color="auto"/>
              <w:right w:val="single" w:sz="8" w:space="0" w:color="auto"/>
            </w:tcBorders>
            <w:hideMark/>
          </w:tcPr>
          <w:p w:rsidR="00F96471" w:rsidRPr="001E1B3E" w:rsidRDefault="00F96471" w:rsidP="00196AD1">
            <w:pPr>
              <w:adjustRightInd/>
              <w:spacing w:before="72"/>
              <w:ind w:left="72" w:right="504"/>
              <w:rPr>
                <w:rFonts w:ascii="Arial" w:hAnsi="Arial" w:cs="Arial"/>
                <w:bCs/>
                <w:spacing w:val="-20"/>
              </w:rPr>
            </w:pPr>
            <w:r w:rsidRPr="001E1B3E">
              <w:rPr>
                <w:rFonts w:ascii="Arial" w:hAnsi="Arial" w:cs="Arial"/>
                <w:bCs/>
                <w:spacing w:val="-20"/>
              </w:rPr>
              <w:t>Rescinds: Chapter 29</w:t>
            </w:r>
          </w:p>
          <w:p w:rsidR="00F96471" w:rsidRPr="004E5470" w:rsidRDefault="00F96471" w:rsidP="00196AD1">
            <w:pPr>
              <w:adjustRightInd/>
              <w:spacing w:before="72"/>
              <w:ind w:left="72" w:right="504"/>
              <w:rPr>
                <w:rFonts w:ascii="Arial" w:hAnsi="Arial" w:cs="Arial"/>
                <w:bCs/>
                <w:sz w:val="22"/>
                <w:szCs w:val="22"/>
              </w:rPr>
            </w:pPr>
            <w:r w:rsidRPr="004E5470">
              <w:rPr>
                <w:rFonts w:ascii="Arial" w:hAnsi="Arial" w:cs="Arial"/>
                <w:bCs/>
                <w:spacing w:val="-20"/>
                <w:sz w:val="22"/>
                <w:szCs w:val="22"/>
              </w:rPr>
              <w:t>02/01/2016</w:t>
            </w:r>
          </w:p>
        </w:tc>
        <w:tc>
          <w:tcPr>
            <w:tcW w:w="2353" w:type="dxa"/>
            <w:tcBorders>
              <w:top w:val="single" w:sz="8" w:space="0" w:color="auto"/>
              <w:left w:val="single" w:sz="8" w:space="0" w:color="auto"/>
              <w:bottom w:val="single" w:sz="8" w:space="0" w:color="auto"/>
              <w:right w:val="single" w:sz="8" w:space="0" w:color="auto"/>
            </w:tcBorders>
          </w:tcPr>
          <w:p w:rsidR="00F96471" w:rsidRPr="001E1B3E" w:rsidRDefault="00F96471" w:rsidP="00196AD1">
            <w:pPr>
              <w:adjustRightInd/>
              <w:ind w:right="1253"/>
              <w:jc w:val="right"/>
              <w:rPr>
                <w:rFonts w:ascii="Arial" w:hAnsi="Arial" w:cs="Arial"/>
                <w:bCs/>
              </w:rPr>
            </w:pPr>
          </w:p>
          <w:p w:rsidR="00F96471" w:rsidRPr="001E1B3E" w:rsidRDefault="00F96471" w:rsidP="00196AD1">
            <w:pPr>
              <w:adjustRightInd/>
              <w:ind w:right="1253"/>
              <w:jc w:val="right"/>
              <w:rPr>
                <w:rFonts w:ascii="Arial" w:hAnsi="Arial" w:cs="Arial"/>
                <w:bCs/>
              </w:rPr>
            </w:pPr>
            <w:r w:rsidRPr="001E1B3E">
              <w:rPr>
                <w:rFonts w:ascii="Arial" w:hAnsi="Arial" w:cs="Arial"/>
                <w:bCs/>
              </w:rPr>
              <w:t xml:space="preserve">Pages: </w:t>
            </w:r>
            <w:r w:rsidR="00992430">
              <w:rPr>
                <w:rFonts w:ascii="Arial" w:hAnsi="Arial" w:cs="Arial"/>
                <w:bCs/>
                <w:sz w:val="22"/>
                <w:szCs w:val="22"/>
              </w:rPr>
              <w:t>12</w:t>
            </w:r>
          </w:p>
        </w:tc>
      </w:tr>
      <w:tr w:rsidR="00F96471" w:rsidRPr="001E1B3E" w:rsidTr="00196AD1">
        <w:trPr>
          <w:cantSplit/>
          <w:trHeight w:val="1304"/>
        </w:trPr>
        <w:tc>
          <w:tcPr>
            <w:tcW w:w="2346" w:type="dxa"/>
            <w:vMerge/>
            <w:tcBorders>
              <w:top w:val="single" w:sz="8" w:space="0" w:color="auto"/>
              <w:left w:val="single" w:sz="8" w:space="0" w:color="auto"/>
              <w:bottom w:val="single" w:sz="8" w:space="0" w:color="auto"/>
              <w:right w:val="single" w:sz="8" w:space="0" w:color="auto"/>
            </w:tcBorders>
            <w:vAlign w:val="center"/>
            <w:hideMark/>
          </w:tcPr>
          <w:p w:rsidR="00F96471" w:rsidRPr="001E1B3E" w:rsidRDefault="00F96471" w:rsidP="00196AD1">
            <w:pPr>
              <w:widowControl/>
              <w:autoSpaceDE/>
              <w:autoSpaceDN/>
              <w:adjustRightInd/>
              <w:rPr>
                <w:rFonts w:ascii="Arial" w:hAnsi="Arial" w:cs="Arial"/>
              </w:rPr>
            </w:pPr>
          </w:p>
        </w:tc>
        <w:tc>
          <w:tcPr>
            <w:tcW w:w="7033" w:type="dxa"/>
            <w:gridSpan w:val="3"/>
            <w:tcBorders>
              <w:top w:val="single" w:sz="8" w:space="0" w:color="auto"/>
              <w:left w:val="single" w:sz="8" w:space="0" w:color="auto"/>
              <w:bottom w:val="single" w:sz="8" w:space="0" w:color="auto"/>
              <w:right w:val="single" w:sz="8" w:space="0" w:color="auto"/>
            </w:tcBorders>
            <w:hideMark/>
          </w:tcPr>
          <w:p w:rsidR="00F96471" w:rsidRPr="001E1B3E" w:rsidRDefault="00F96471" w:rsidP="00196AD1">
            <w:pPr>
              <w:rPr>
                <w:rFonts w:ascii="Arial" w:hAnsi="Arial" w:cs="Arial"/>
                <w:bCs/>
              </w:rPr>
            </w:pPr>
            <w:r w:rsidRPr="001E1B3E">
              <w:rPr>
                <w:rFonts w:ascii="Arial" w:hAnsi="Arial" w:cs="Arial"/>
                <w:bCs/>
              </w:rPr>
              <w:t xml:space="preserve">  </w:t>
            </w:r>
            <w:r w:rsidRPr="001E1B3E">
              <w:rPr>
                <w:rFonts w:ascii="Arial" w:hAnsi="Arial" w:cs="Arial"/>
                <w:noProof/>
              </w:rPr>
              <w:drawing>
                <wp:inline distT="0" distB="0" distL="0" distR="0" wp14:anchorId="56A40EC7" wp14:editId="6ED7CA26">
                  <wp:extent cx="3657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781050"/>
                          </a:xfrm>
                          <a:prstGeom prst="rect">
                            <a:avLst/>
                          </a:prstGeom>
                          <a:noFill/>
                          <a:ln>
                            <a:noFill/>
                          </a:ln>
                        </pic:spPr>
                      </pic:pic>
                    </a:graphicData>
                  </a:graphic>
                </wp:inline>
              </w:drawing>
            </w:r>
          </w:p>
        </w:tc>
      </w:tr>
    </w:tbl>
    <w:p w:rsidR="00B231D6" w:rsidRDefault="00B231D6"/>
    <w:p w:rsidR="00F96471" w:rsidRDefault="00F96471"/>
    <w:p w:rsidR="00F96471" w:rsidRPr="00F96471" w:rsidRDefault="00F96471">
      <w:pPr>
        <w:rPr>
          <w:rFonts w:ascii="Arial" w:hAnsi="Arial" w:cs="Arial"/>
          <w:b/>
        </w:rPr>
      </w:pPr>
      <w:r w:rsidRPr="00F96471">
        <w:rPr>
          <w:rFonts w:ascii="Arial" w:hAnsi="Arial" w:cs="Arial"/>
          <w:b/>
        </w:rPr>
        <w:t>29. 1. 1</w:t>
      </w:r>
      <w:r w:rsidRPr="00F96471">
        <w:rPr>
          <w:rFonts w:ascii="Arial" w:hAnsi="Arial" w:cs="Arial"/>
          <w:b/>
        </w:rPr>
        <w:tab/>
        <w:t>PUBLIC INFORMATION POLICY</w:t>
      </w:r>
    </w:p>
    <w:p w:rsidR="00F96471" w:rsidRPr="00F96471" w:rsidRDefault="00F96471">
      <w:pPr>
        <w:rPr>
          <w:rFonts w:ascii="Arial" w:hAnsi="Arial" w:cs="Arial"/>
          <w:b/>
        </w:rPr>
      </w:pPr>
    </w:p>
    <w:p w:rsidR="00F96471" w:rsidRDefault="0090289D">
      <w:pPr>
        <w:rPr>
          <w:rFonts w:ascii="Arial" w:hAnsi="Arial" w:cs="Arial"/>
        </w:rPr>
      </w:pPr>
      <w:r>
        <w:rPr>
          <w:rFonts w:ascii="Arial" w:hAnsi="Arial" w:cs="Arial"/>
          <w:b/>
        </w:rPr>
        <w:tab/>
      </w:r>
      <w:r w:rsidR="00F96471" w:rsidRPr="00F96471">
        <w:rPr>
          <w:rFonts w:ascii="Arial" w:hAnsi="Arial" w:cs="Arial"/>
        </w:rPr>
        <w:t>It is the policy of the Griffin Policy Department to cooperate transparently and professionally with the official news media organizations in their efforts to gather and disseminate factual information that is consistent with established policies and procedures that are consistent with the Georgia Open Records Act. First and foremost it is the responsibility of the Griffin Police Department and subsequently all personnel of the department who may release information to do so in a manner that protects the innocent, the rights of the accused, and i</w:t>
      </w:r>
      <w:r>
        <w:rPr>
          <w:rFonts w:ascii="Arial" w:hAnsi="Arial" w:cs="Arial"/>
        </w:rPr>
        <w:t>ndividual rights to privacy to e</w:t>
      </w:r>
      <w:r w:rsidR="00F96471" w:rsidRPr="00F96471">
        <w:rPr>
          <w:rFonts w:ascii="Arial" w:hAnsi="Arial" w:cs="Arial"/>
        </w:rPr>
        <w:t>nsure that victims, witnesses and defendants remain safe in a manner that does not subvert an individual’s rights to a fair and impartial trial.</w:t>
      </w:r>
    </w:p>
    <w:p w:rsidR="00F96471" w:rsidRDefault="00F96471">
      <w:pPr>
        <w:rPr>
          <w:rFonts w:ascii="Arial" w:hAnsi="Arial" w:cs="Arial"/>
        </w:rPr>
      </w:pPr>
    </w:p>
    <w:p w:rsidR="00F96471" w:rsidRDefault="0090289D">
      <w:pPr>
        <w:rPr>
          <w:rFonts w:ascii="Arial" w:hAnsi="Arial" w:cs="Arial"/>
        </w:rPr>
      </w:pPr>
      <w:r>
        <w:rPr>
          <w:rFonts w:ascii="Arial" w:hAnsi="Arial" w:cs="Arial"/>
        </w:rPr>
        <w:tab/>
      </w:r>
      <w:r w:rsidR="00F96471">
        <w:rPr>
          <w:rFonts w:ascii="Arial" w:hAnsi="Arial" w:cs="Arial"/>
        </w:rPr>
        <w:t xml:space="preserve">Media organizations, as well as individuals who </w:t>
      </w:r>
      <w:r>
        <w:rPr>
          <w:rFonts w:ascii="Arial" w:hAnsi="Arial" w:cs="Arial"/>
        </w:rPr>
        <w:t xml:space="preserve">identify as members of media, can be </w:t>
      </w:r>
      <w:r w:rsidR="00F96471">
        <w:rPr>
          <w:rFonts w:ascii="Arial" w:hAnsi="Arial" w:cs="Arial"/>
        </w:rPr>
        <w:t xml:space="preserve"> valuable resource</w:t>
      </w:r>
      <w:r>
        <w:rPr>
          <w:rFonts w:ascii="Arial" w:hAnsi="Arial" w:cs="Arial"/>
        </w:rPr>
        <w:t>s</w:t>
      </w:r>
      <w:r w:rsidR="00F96471">
        <w:rPr>
          <w:rFonts w:ascii="Arial" w:hAnsi="Arial" w:cs="Arial"/>
        </w:rPr>
        <w:t xml:space="preserve"> to the public and to the Griffin Police Department for the purposes of public awareness, general information and may assist in identifying suspects and acquisition of import information from the public. </w:t>
      </w:r>
      <w:r w:rsidR="00F13AB7">
        <w:rPr>
          <w:rFonts w:ascii="Arial" w:hAnsi="Arial" w:cs="Arial"/>
        </w:rPr>
        <w:t>Based on these legitimate activities</w:t>
      </w:r>
      <w:r>
        <w:rPr>
          <w:rFonts w:ascii="Arial" w:hAnsi="Arial" w:cs="Arial"/>
        </w:rPr>
        <w:t>,</w:t>
      </w:r>
      <w:r w:rsidR="00F13AB7">
        <w:rPr>
          <w:rFonts w:ascii="Arial" w:hAnsi="Arial" w:cs="Arial"/>
        </w:rPr>
        <w:t xml:space="preserve"> the department will cooperate fully so long as the basic mission of the department is not adversely affected or subverted. Since “media” takes various forms</w:t>
      </w:r>
      <w:r>
        <w:rPr>
          <w:rFonts w:ascii="Arial" w:hAnsi="Arial" w:cs="Arial"/>
        </w:rPr>
        <w:t>,</w:t>
      </w:r>
      <w:r w:rsidR="00F13AB7">
        <w:rPr>
          <w:rFonts w:ascii="Arial" w:hAnsi="Arial" w:cs="Arial"/>
        </w:rPr>
        <w:t xml:space="preserve"> it is not possible to address all media inquiries in the same fashion. Media organizations and individuals vary in their methodology from television (local and national), ra</w:t>
      </w:r>
      <w:r>
        <w:rPr>
          <w:rFonts w:ascii="Arial" w:hAnsi="Arial" w:cs="Arial"/>
        </w:rPr>
        <w:t>dio, print, social media and web</w:t>
      </w:r>
      <w:r w:rsidR="00F13AB7">
        <w:rPr>
          <w:rFonts w:ascii="Arial" w:hAnsi="Arial" w:cs="Arial"/>
        </w:rPr>
        <w:t xml:space="preserve"> based reporting with each having different deadlines and requirements for production </w:t>
      </w:r>
      <w:r>
        <w:rPr>
          <w:rFonts w:ascii="Arial" w:hAnsi="Arial" w:cs="Arial"/>
        </w:rPr>
        <w:t>of their material. Based on these</w:t>
      </w:r>
      <w:r w:rsidR="00F13AB7">
        <w:rPr>
          <w:rFonts w:ascii="Arial" w:hAnsi="Arial" w:cs="Arial"/>
        </w:rPr>
        <w:t xml:space="preserve"> fact</w:t>
      </w:r>
      <w:r>
        <w:rPr>
          <w:rFonts w:ascii="Arial" w:hAnsi="Arial" w:cs="Arial"/>
        </w:rPr>
        <w:t>s</w:t>
      </w:r>
      <w:r w:rsidR="00F13AB7">
        <w:rPr>
          <w:rFonts w:ascii="Arial" w:hAnsi="Arial" w:cs="Arial"/>
        </w:rPr>
        <w:t xml:space="preserve"> it is impossible to treat all outlets exactly the same</w:t>
      </w:r>
      <w:r>
        <w:rPr>
          <w:rFonts w:ascii="Arial" w:hAnsi="Arial" w:cs="Arial"/>
        </w:rPr>
        <w:t>,</w:t>
      </w:r>
      <w:r w:rsidR="00F13AB7">
        <w:rPr>
          <w:rFonts w:ascii="Arial" w:hAnsi="Arial" w:cs="Arial"/>
        </w:rPr>
        <w:t xml:space="preserve"> and methods must be adapted to address individual needs </w:t>
      </w:r>
      <w:r>
        <w:rPr>
          <w:rFonts w:ascii="Arial" w:hAnsi="Arial" w:cs="Arial"/>
        </w:rPr>
        <w:t xml:space="preserve">of the entity and the department </w:t>
      </w:r>
      <w:r w:rsidR="00F13AB7">
        <w:rPr>
          <w:rFonts w:ascii="Arial" w:hAnsi="Arial" w:cs="Arial"/>
        </w:rPr>
        <w:t xml:space="preserve">on a case by case basis. </w:t>
      </w:r>
    </w:p>
    <w:p w:rsidR="00F13AB7" w:rsidRDefault="00F13AB7">
      <w:pPr>
        <w:rPr>
          <w:rFonts w:ascii="Arial" w:hAnsi="Arial" w:cs="Arial"/>
        </w:rPr>
      </w:pPr>
    </w:p>
    <w:p w:rsidR="00F13AB7" w:rsidRDefault="0090289D">
      <w:pPr>
        <w:rPr>
          <w:rFonts w:ascii="Arial" w:hAnsi="Arial" w:cs="Arial"/>
        </w:rPr>
      </w:pPr>
      <w:r>
        <w:rPr>
          <w:rFonts w:ascii="Arial" w:hAnsi="Arial" w:cs="Arial"/>
        </w:rPr>
        <w:tab/>
        <w:t>The frequency, method</w:t>
      </w:r>
      <w:r w:rsidR="00F13AB7">
        <w:rPr>
          <w:rFonts w:ascii="Arial" w:hAnsi="Arial" w:cs="Arial"/>
        </w:rPr>
        <w:t xml:space="preserve"> and depth of contact with any media organization or individual is at the sole discretion </w:t>
      </w:r>
      <w:r>
        <w:rPr>
          <w:rFonts w:ascii="Arial" w:hAnsi="Arial" w:cs="Arial"/>
        </w:rPr>
        <w:t>of the Chief of Police or his /</w:t>
      </w:r>
      <w:r w:rsidR="00F13AB7">
        <w:rPr>
          <w:rFonts w:ascii="Arial" w:hAnsi="Arial" w:cs="Arial"/>
        </w:rPr>
        <w:t xml:space="preserve"> her authorized representative so long as these methods do not subvert the intent of the department’s mission or violate the Georgia Open Records Act. When deciding the methodology for communication with any media entity</w:t>
      </w:r>
      <w:r>
        <w:rPr>
          <w:rFonts w:ascii="Arial" w:hAnsi="Arial" w:cs="Arial"/>
        </w:rPr>
        <w:t>,</w:t>
      </w:r>
      <w:r w:rsidR="00F13AB7">
        <w:rPr>
          <w:rFonts w:ascii="Arial" w:hAnsi="Arial" w:cs="Arial"/>
        </w:rPr>
        <w:t xml:space="preserve"> consideration will be given to efficiency </w:t>
      </w:r>
      <w:r>
        <w:rPr>
          <w:rFonts w:ascii="Arial" w:hAnsi="Arial" w:cs="Arial"/>
        </w:rPr>
        <w:t>f</w:t>
      </w:r>
      <w:r w:rsidR="00F13AB7">
        <w:rPr>
          <w:rFonts w:ascii="Arial" w:hAnsi="Arial" w:cs="Arial"/>
        </w:rPr>
        <w:t xml:space="preserve">or information sharing, pattern and practice established by individuals as to integrity and accuracy of reporting, first come/first serve request for information and appropriateness </w:t>
      </w:r>
      <w:r w:rsidR="00F13AB7">
        <w:rPr>
          <w:rFonts w:ascii="Arial" w:hAnsi="Arial" w:cs="Arial"/>
        </w:rPr>
        <w:lastRenderedPageBreak/>
        <w:t>of the release of information in any given situation.</w:t>
      </w:r>
      <w:r w:rsidR="00A5399D">
        <w:rPr>
          <w:rFonts w:ascii="Arial" w:hAnsi="Arial" w:cs="Arial"/>
        </w:rPr>
        <w:t xml:space="preserve"> At the sole discretion of the Chief of Police</w:t>
      </w:r>
      <w:r>
        <w:rPr>
          <w:rFonts w:ascii="Arial" w:hAnsi="Arial" w:cs="Arial"/>
        </w:rPr>
        <w:t>,</w:t>
      </w:r>
      <w:r w:rsidR="00A5399D">
        <w:rPr>
          <w:rFonts w:ascii="Arial" w:hAnsi="Arial" w:cs="Arial"/>
        </w:rPr>
        <w:t xml:space="preserve"> the department information officers will decide the most appropriate mechanism for communicating with the media both in their individual capacities and in mass. Various mechanisms for communication may include, but shall not be limited to:</w:t>
      </w:r>
    </w:p>
    <w:p w:rsidR="00A5399D" w:rsidRDefault="00A5399D">
      <w:pPr>
        <w:rPr>
          <w:rFonts w:ascii="Arial" w:hAnsi="Arial" w:cs="Arial"/>
        </w:rPr>
      </w:pPr>
    </w:p>
    <w:p w:rsidR="00A5399D" w:rsidRDefault="00A5399D">
      <w:pPr>
        <w:rPr>
          <w:rFonts w:ascii="Arial" w:hAnsi="Arial" w:cs="Arial"/>
        </w:rPr>
      </w:pPr>
      <w:r>
        <w:rPr>
          <w:rFonts w:ascii="Arial" w:hAnsi="Arial" w:cs="Arial"/>
        </w:rPr>
        <w:t>1) E-Mail Communication</w:t>
      </w:r>
    </w:p>
    <w:p w:rsidR="00A5399D" w:rsidRDefault="00A5399D">
      <w:pPr>
        <w:rPr>
          <w:rFonts w:ascii="Arial" w:hAnsi="Arial" w:cs="Arial"/>
        </w:rPr>
      </w:pPr>
      <w:r>
        <w:rPr>
          <w:rFonts w:ascii="Arial" w:hAnsi="Arial" w:cs="Arial"/>
        </w:rPr>
        <w:t>2) Phone Communication</w:t>
      </w:r>
    </w:p>
    <w:p w:rsidR="00A5399D" w:rsidRDefault="00A5399D">
      <w:pPr>
        <w:rPr>
          <w:rFonts w:ascii="Arial" w:hAnsi="Arial" w:cs="Arial"/>
        </w:rPr>
      </w:pPr>
      <w:r>
        <w:rPr>
          <w:rFonts w:ascii="Arial" w:hAnsi="Arial" w:cs="Arial"/>
        </w:rPr>
        <w:t>3) Face to Face Interviews</w:t>
      </w:r>
    </w:p>
    <w:p w:rsidR="00A5399D" w:rsidRDefault="00A5399D">
      <w:pPr>
        <w:rPr>
          <w:rFonts w:ascii="Arial" w:hAnsi="Arial" w:cs="Arial"/>
        </w:rPr>
      </w:pPr>
      <w:r>
        <w:rPr>
          <w:rFonts w:ascii="Arial" w:hAnsi="Arial" w:cs="Arial"/>
        </w:rPr>
        <w:t>4) Televised Interviews</w:t>
      </w:r>
    </w:p>
    <w:p w:rsidR="00A5399D" w:rsidRDefault="00A5399D">
      <w:pPr>
        <w:rPr>
          <w:rFonts w:ascii="Arial" w:hAnsi="Arial" w:cs="Arial"/>
        </w:rPr>
      </w:pPr>
      <w:r>
        <w:rPr>
          <w:rFonts w:ascii="Arial" w:hAnsi="Arial" w:cs="Arial"/>
        </w:rPr>
        <w:t>5) Mass News releases (print, electronic, social media, web based or televised)</w:t>
      </w:r>
    </w:p>
    <w:p w:rsidR="00A5399D" w:rsidRDefault="00A5399D">
      <w:pPr>
        <w:rPr>
          <w:rFonts w:ascii="Arial" w:hAnsi="Arial" w:cs="Arial"/>
        </w:rPr>
      </w:pPr>
      <w:r>
        <w:rPr>
          <w:rFonts w:ascii="Arial" w:hAnsi="Arial" w:cs="Arial"/>
        </w:rPr>
        <w:t>6) Daily Bulletins</w:t>
      </w:r>
    </w:p>
    <w:p w:rsidR="00A5399D" w:rsidRDefault="00A5399D">
      <w:pPr>
        <w:rPr>
          <w:rFonts w:ascii="Arial" w:hAnsi="Arial" w:cs="Arial"/>
        </w:rPr>
      </w:pPr>
      <w:r>
        <w:rPr>
          <w:rFonts w:ascii="Arial" w:hAnsi="Arial" w:cs="Arial"/>
        </w:rPr>
        <w:t>7) Incident report dissemination</w:t>
      </w:r>
    </w:p>
    <w:p w:rsidR="00A5399D" w:rsidRDefault="00A5399D">
      <w:pPr>
        <w:rPr>
          <w:rFonts w:ascii="Arial" w:hAnsi="Arial" w:cs="Arial"/>
        </w:rPr>
      </w:pPr>
      <w:r>
        <w:rPr>
          <w:rFonts w:ascii="Arial" w:hAnsi="Arial" w:cs="Arial"/>
        </w:rPr>
        <w:t>8) Special Reports generated by the Griffin Police Department</w:t>
      </w:r>
    </w:p>
    <w:p w:rsidR="00A5399D" w:rsidRDefault="00A5399D">
      <w:pPr>
        <w:rPr>
          <w:rFonts w:ascii="Arial" w:hAnsi="Arial" w:cs="Arial"/>
        </w:rPr>
      </w:pPr>
    </w:p>
    <w:p w:rsidR="00A5399D" w:rsidRDefault="00A5399D">
      <w:pPr>
        <w:rPr>
          <w:rFonts w:ascii="Arial" w:hAnsi="Arial" w:cs="Arial"/>
        </w:rPr>
      </w:pPr>
      <w:r>
        <w:rPr>
          <w:rFonts w:ascii="Arial" w:hAnsi="Arial" w:cs="Arial"/>
        </w:rPr>
        <w:t>The Griffin Police Department will choose the manner and method of release given the unique factors and circumstances surrounding each request balanced with the operati</w:t>
      </w:r>
      <w:r w:rsidR="0090289D">
        <w:rPr>
          <w:rFonts w:ascii="Arial" w:hAnsi="Arial" w:cs="Arial"/>
        </w:rPr>
        <w:t>onal needs of the department along with consideration of reasonable requests made by the entity or individual involved.</w:t>
      </w:r>
    </w:p>
    <w:p w:rsidR="00A5399D" w:rsidRDefault="00A5399D">
      <w:pPr>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 xml:space="preserve">The following is considered public information and may be released to the </w:t>
      </w:r>
      <w:r>
        <w:rPr>
          <w:rFonts w:ascii="Arial" w:hAnsi="Arial" w:cs="Arial"/>
        </w:rPr>
        <w:tab/>
      </w:r>
      <w:r>
        <w:rPr>
          <w:rFonts w:ascii="Arial" w:hAnsi="Arial" w:cs="Arial"/>
        </w:rPr>
        <w:tab/>
      </w:r>
      <w:r>
        <w:rPr>
          <w:rFonts w:ascii="Arial" w:hAnsi="Arial" w:cs="Arial"/>
        </w:rPr>
        <w:tab/>
      </w:r>
      <w:r w:rsidRPr="001E1B3E">
        <w:rPr>
          <w:rFonts w:ascii="Arial" w:hAnsi="Arial" w:cs="Arial"/>
        </w:rPr>
        <w:t>public:</w:t>
      </w:r>
    </w:p>
    <w:p w:rsidR="00A5399D" w:rsidRPr="001E1B3E" w:rsidRDefault="00A5399D" w:rsidP="00A5399D">
      <w:pPr>
        <w:ind w:firstLine="1440"/>
        <w:rPr>
          <w:rFonts w:ascii="Arial" w:hAnsi="Arial" w:cs="Arial"/>
        </w:rPr>
      </w:pPr>
      <w:r w:rsidRPr="001E1B3E">
        <w:rPr>
          <w:rFonts w:ascii="Arial" w:hAnsi="Arial" w:cs="Arial"/>
        </w:rPr>
        <w:t>1.</w:t>
      </w:r>
      <w:r w:rsidRPr="001E1B3E">
        <w:rPr>
          <w:rFonts w:ascii="Arial" w:hAnsi="Arial" w:cs="Arial"/>
        </w:rPr>
        <w:tab/>
        <w:t>Arrestee’s:</w:t>
      </w:r>
    </w:p>
    <w:p w:rsidR="00A5399D" w:rsidRPr="001E1B3E" w:rsidRDefault="00A5399D" w:rsidP="00A5399D">
      <w:pPr>
        <w:ind w:firstLine="2160"/>
        <w:rPr>
          <w:rFonts w:ascii="Arial" w:hAnsi="Arial" w:cs="Arial"/>
        </w:rPr>
      </w:pPr>
      <w:r w:rsidRPr="001E1B3E">
        <w:rPr>
          <w:rFonts w:ascii="Arial" w:hAnsi="Arial" w:cs="Arial"/>
        </w:rPr>
        <w:t>a.</w:t>
      </w:r>
      <w:r w:rsidRPr="001E1B3E">
        <w:rPr>
          <w:rFonts w:ascii="Arial" w:hAnsi="Arial" w:cs="Arial"/>
        </w:rPr>
        <w:tab/>
        <w:t>Name</w:t>
      </w:r>
    </w:p>
    <w:p w:rsidR="00A5399D" w:rsidRPr="001E1B3E" w:rsidRDefault="00A5399D" w:rsidP="00A5399D">
      <w:pPr>
        <w:ind w:firstLine="2160"/>
        <w:rPr>
          <w:rFonts w:ascii="Arial" w:hAnsi="Arial" w:cs="Arial"/>
        </w:rPr>
      </w:pPr>
      <w:r w:rsidRPr="001E1B3E">
        <w:rPr>
          <w:rFonts w:ascii="Arial" w:hAnsi="Arial" w:cs="Arial"/>
        </w:rPr>
        <w:t>b.</w:t>
      </w:r>
      <w:r w:rsidRPr="001E1B3E">
        <w:rPr>
          <w:rFonts w:ascii="Arial" w:hAnsi="Arial" w:cs="Arial"/>
        </w:rPr>
        <w:tab/>
        <w:t>Alias</w:t>
      </w:r>
    </w:p>
    <w:p w:rsidR="00A5399D" w:rsidRPr="001E1B3E" w:rsidRDefault="00A5399D" w:rsidP="00A5399D">
      <w:pPr>
        <w:ind w:firstLine="2160"/>
        <w:rPr>
          <w:rFonts w:ascii="Arial" w:hAnsi="Arial" w:cs="Arial"/>
        </w:rPr>
      </w:pPr>
      <w:r w:rsidRPr="001E1B3E">
        <w:rPr>
          <w:rFonts w:ascii="Arial" w:hAnsi="Arial" w:cs="Arial"/>
        </w:rPr>
        <w:t>c.</w:t>
      </w:r>
      <w:r w:rsidRPr="001E1B3E">
        <w:rPr>
          <w:rFonts w:ascii="Arial" w:hAnsi="Arial" w:cs="Arial"/>
        </w:rPr>
        <w:tab/>
        <w:t>Age</w:t>
      </w:r>
    </w:p>
    <w:p w:rsidR="00A5399D" w:rsidRPr="001E1B3E" w:rsidRDefault="00A5399D" w:rsidP="00A5399D">
      <w:pPr>
        <w:ind w:firstLine="2160"/>
        <w:rPr>
          <w:rFonts w:ascii="Arial" w:hAnsi="Arial" w:cs="Arial"/>
        </w:rPr>
      </w:pPr>
      <w:r w:rsidRPr="001E1B3E">
        <w:rPr>
          <w:rFonts w:ascii="Arial" w:hAnsi="Arial" w:cs="Arial"/>
        </w:rPr>
        <w:t>d.</w:t>
      </w:r>
      <w:r w:rsidRPr="001E1B3E">
        <w:rPr>
          <w:rFonts w:ascii="Arial" w:hAnsi="Arial" w:cs="Arial"/>
        </w:rPr>
        <w:tab/>
        <w:t>Sex</w:t>
      </w:r>
    </w:p>
    <w:p w:rsidR="00A5399D" w:rsidRPr="001E1B3E" w:rsidRDefault="00A5399D" w:rsidP="00A5399D">
      <w:pPr>
        <w:ind w:firstLine="2160"/>
        <w:rPr>
          <w:rFonts w:ascii="Arial" w:hAnsi="Arial" w:cs="Arial"/>
        </w:rPr>
      </w:pPr>
      <w:r w:rsidRPr="001E1B3E">
        <w:rPr>
          <w:rFonts w:ascii="Arial" w:hAnsi="Arial" w:cs="Arial"/>
        </w:rPr>
        <w:t>e.</w:t>
      </w:r>
      <w:r w:rsidRPr="001E1B3E">
        <w:rPr>
          <w:rFonts w:ascii="Arial" w:hAnsi="Arial" w:cs="Arial"/>
        </w:rPr>
        <w:tab/>
        <w:t>Race</w:t>
      </w:r>
    </w:p>
    <w:p w:rsidR="00A5399D" w:rsidRPr="001E1B3E" w:rsidRDefault="00A5399D" w:rsidP="00A5399D">
      <w:pPr>
        <w:ind w:firstLine="2160"/>
        <w:rPr>
          <w:rFonts w:ascii="Arial" w:hAnsi="Arial" w:cs="Arial"/>
        </w:rPr>
      </w:pPr>
      <w:r w:rsidRPr="001E1B3E">
        <w:rPr>
          <w:rFonts w:ascii="Arial" w:hAnsi="Arial" w:cs="Arial"/>
        </w:rPr>
        <w:t>f.</w:t>
      </w:r>
      <w:r w:rsidRPr="001E1B3E">
        <w:rPr>
          <w:rFonts w:ascii="Arial" w:hAnsi="Arial" w:cs="Arial"/>
        </w:rPr>
        <w:tab/>
        <w:t>Occupation</w:t>
      </w:r>
    </w:p>
    <w:p w:rsidR="00A5399D" w:rsidRPr="001E1B3E" w:rsidRDefault="00A5399D" w:rsidP="00A5399D">
      <w:pPr>
        <w:ind w:firstLine="2160"/>
        <w:rPr>
          <w:rFonts w:ascii="Arial" w:hAnsi="Arial" w:cs="Arial"/>
        </w:rPr>
      </w:pPr>
      <w:r w:rsidRPr="001E1B3E">
        <w:rPr>
          <w:rFonts w:ascii="Arial" w:hAnsi="Arial" w:cs="Arial"/>
        </w:rPr>
        <w:t>g.</w:t>
      </w:r>
      <w:r w:rsidRPr="001E1B3E">
        <w:rPr>
          <w:rFonts w:ascii="Arial" w:hAnsi="Arial" w:cs="Arial"/>
        </w:rPr>
        <w:tab/>
        <w:t>Address</w:t>
      </w:r>
      <w:r w:rsidRPr="001E1B3E">
        <w:rPr>
          <w:rFonts w:ascii="Arial" w:hAnsi="Arial" w:cs="Arial"/>
        </w:rPr>
        <w:tab/>
      </w:r>
      <w:r w:rsidRPr="001E1B3E">
        <w:rPr>
          <w:rFonts w:ascii="Arial" w:hAnsi="Arial" w:cs="Arial"/>
        </w:rPr>
        <w:tab/>
      </w:r>
      <w:r w:rsidRPr="001E1B3E">
        <w:rPr>
          <w:rFonts w:ascii="Arial" w:hAnsi="Arial" w:cs="Arial"/>
        </w:rPr>
        <w:tab/>
      </w:r>
    </w:p>
    <w:p w:rsidR="00A5399D" w:rsidRPr="001E1B3E" w:rsidRDefault="00A5399D" w:rsidP="00A5399D">
      <w:pPr>
        <w:ind w:firstLine="2160"/>
        <w:rPr>
          <w:rFonts w:ascii="Arial" w:hAnsi="Arial" w:cs="Arial"/>
        </w:rPr>
      </w:pPr>
      <w:r w:rsidRPr="001E1B3E">
        <w:rPr>
          <w:rFonts w:ascii="Arial" w:hAnsi="Arial" w:cs="Arial"/>
        </w:rPr>
        <w:t>h.</w:t>
      </w:r>
      <w:r w:rsidRPr="001E1B3E">
        <w:rPr>
          <w:rFonts w:ascii="Arial" w:hAnsi="Arial" w:cs="Arial"/>
        </w:rPr>
        <w:tab/>
        <w:t>Police Department ID number (case number)</w:t>
      </w:r>
    </w:p>
    <w:p w:rsidR="00A5399D" w:rsidRPr="001E1B3E" w:rsidRDefault="00A5399D" w:rsidP="00A5399D">
      <w:pPr>
        <w:ind w:firstLine="2160"/>
        <w:rPr>
          <w:rFonts w:ascii="Arial" w:hAnsi="Arial" w:cs="Arial"/>
        </w:rPr>
      </w:pPr>
      <w:r w:rsidRPr="001E1B3E">
        <w:rPr>
          <w:rFonts w:ascii="Arial" w:hAnsi="Arial" w:cs="Arial"/>
        </w:rPr>
        <w:t>I.</w:t>
      </w:r>
      <w:r w:rsidRPr="001E1B3E">
        <w:rPr>
          <w:rFonts w:ascii="Arial" w:hAnsi="Arial" w:cs="Arial"/>
        </w:rPr>
        <w:tab/>
        <w:t>Physical condition</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2.</w:t>
      </w:r>
      <w:r w:rsidRPr="001E1B3E">
        <w:rPr>
          <w:rFonts w:ascii="Arial" w:hAnsi="Arial" w:cs="Arial"/>
        </w:rPr>
        <w:tab/>
        <w:t>Name of arresting officer</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3.</w:t>
      </w:r>
      <w:r w:rsidRPr="001E1B3E">
        <w:rPr>
          <w:rFonts w:ascii="Arial" w:hAnsi="Arial" w:cs="Arial"/>
        </w:rPr>
        <w:tab/>
        <w:t>Date and time of arrest</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4.</w:t>
      </w:r>
      <w:r w:rsidRPr="001E1B3E">
        <w:rPr>
          <w:rFonts w:ascii="Arial" w:hAnsi="Arial" w:cs="Arial"/>
        </w:rPr>
        <w:tab/>
        <w:t>Booking information</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5.</w:t>
      </w:r>
      <w:r w:rsidRPr="001E1B3E">
        <w:rPr>
          <w:rFonts w:ascii="Arial" w:hAnsi="Arial" w:cs="Arial"/>
        </w:rPr>
        <w:tab/>
        <w:t>Charge</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6.</w:t>
      </w:r>
      <w:r w:rsidRPr="001E1B3E">
        <w:rPr>
          <w:rFonts w:ascii="Arial" w:hAnsi="Arial" w:cs="Arial"/>
        </w:rPr>
        <w:tab/>
        <w:t>Court in which case is filed</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7.</w:t>
      </w:r>
      <w:r w:rsidRPr="001E1B3E">
        <w:rPr>
          <w:rFonts w:ascii="Arial" w:hAnsi="Arial" w:cs="Arial"/>
        </w:rPr>
        <w:tab/>
        <w:t>Summary of arrest</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t>8.</w:t>
      </w:r>
      <w:r w:rsidRPr="001E1B3E">
        <w:rPr>
          <w:rFonts w:ascii="Arial" w:hAnsi="Arial" w:cs="Arial"/>
        </w:rPr>
        <w:tab/>
        <w:t>Notation of any release or transfer</w:t>
      </w:r>
    </w:p>
    <w:p w:rsidR="00A5399D" w:rsidRPr="001E1B3E" w:rsidRDefault="00A5399D" w:rsidP="00A5399D">
      <w:pPr>
        <w:ind w:firstLine="1440"/>
        <w:rPr>
          <w:rFonts w:ascii="Arial" w:hAnsi="Arial" w:cs="Arial"/>
        </w:rPr>
      </w:pPr>
    </w:p>
    <w:p w:rsidR="00A5399D" w:rsidRPr="001E1B3E" w:rsidRDefault="00A5399D" w:rsidP="00A5399D">
      <w:pPr>
        <w:ind w:firstLine="1440"/>
        <w:rPr>
          <w:rFonts w:ascii="Arial" w:hAnsi="Arial" w:cs="Arial"/>
        </w:rPr>
      </w:pPr>
      <w:r w:rsidRPr="001E1B3E">
        <w:rPr>
          <w:rFonts w:ascii="Arial" w:hAnsi="Arial" w:cs="Arial"/>
        </w:rPr>
        <w:lastRenderedPageBreak/>
        <w:t>9.</w:t>
      </w:r>
      <w:r w:rsidRPr="001E1B3E">
        <w:rPr>
          <w:rFonts w:ascii="Arial" w:hAnsi="Arial" w:cs="Arial"/>
        </w:rPr>
        <w:tab/>
        <w:t>Bond amount</w:t>
      </w:r>
    </w:p>
    <w:p w:rsidR="00A5399D" w:rsidRDefault="00A5399D" w:rsidP="00A5399D">
      <w:pPr>
        <w:ind w:firstLine="1440"/>
        <w:rPr>
          <w:rFonts w:ascii="Arial" w:hAnsi="Arial" w:cs="Arial"/>
        </w:rPr>
      </w:pPr>
    </w:p>
    <w:p w:rsidR="00A5399D" w:rsidRDefault="00A5399D" w:rsidP="00A5399D">
      <w:pPr>
        <w:ind w:firstLine="1440"/>
        <w:rPr>
          <w:rFonts w:ascii="Arial" w:hAnsi="Arial" w:cs="Arial"/>
        </w:rPr>
      </w:pPr>
      <w:r>
        <w:rPr>
          <w:rFonts w:ascii="Arial" w:hAnsi="Arial" w:cs="Arial"/>
        </w:rPr>
        <w:t xml:space="preserve">10       </w:t>
      </w:r>
      <w:r w:rsidRPr="001E1B3E">
        <w:rPr>
          <w:rFonts w:ascii="Arial" w:hAnsi="Arial" w:cs="Arial"/>
        </w:rPr>
        <w:t xml:space="preserve">No other information about the arrestee will be released unless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approved by the Chief of Police or designee.</w:t>
      </w:r>
    </w:p>
    <w:p w:rsidR="00A5399D" w:rsidRDefault="00A5399D" w:rsidP="00A5399D">
      <w:pPr>
        <w:rPr>
          <w:rFonts w:ascii="Arial" w:hAnsi="Arial" w:cs="Arial"/>
        </w:rPr>
      </w:pPr>
    </w:p>
    <w:p w:rsidR="00A5399D" w:rsidRPr="00A5399D" w:rsidRDefault="00A5399D" w:rsidP="00A5399D">
      <w:pPr>
        <w:rPr>
          <w:rFonts w:ascii="Arial" w:hAnsi="Arial" w:cs="Arial"/>
          <w:b/>
        </w:rPr>
      </w:pPr>
      <w:r w:rsidRPr="00A5399D">
        <w:rPr>
          <w:rFonts w:ascii="Arial" w:hAnsi="Arial" w:cs="Arial"/>
          <w:b/>
        </w:rPr>
        <w:t>29. 1. 2</w:t>
      </w:r>
      <w:r w:rsidRPr="00A5399D">
        <w:rPr>
          <w:rFonts w:ascii="Arial" w:hAnsi="Arial" w:cs="Arial"/>
          <w:b/>
        </w:rPr>
        <w:tab/>
        <w:t>PUBLIC INFORMATION FUNCTION</w:t>
      </w:r>
      <w:r w:rsidRPr="00A5399D">
        <w:rPr>
          <w:rFonts w:ascii="Arial" w:hAnsi="Arial" w:cs="Arial"/>
          <w:b/>
        </w:rPr>
        <w:tab/>
      </w:r>
    </w:p>
    <w:p w:rsidR="00A5399D" w:rsidRDefault="00A5399D">
      <w:pPr>
        <w:rPr>
          <w:rFonts w:ascii="Arial" w:hAnsi="Arial" w:cs="Arial"/>
        </w:rPr>
      </w:pPr>
    </w:p>
    <w:p w:rsidR="00A5399D" w:rsidRDefault="00A5399D">
      <w:pPr>
        <w:rPr>
          <w:rFonts w:ascii="Arial" w:hAnsi="Arial" w:cs="Arial"/>
        </w:rPr>
      </w:pPr>
    </w:p>
    <w:p w:rsidR="00A5399D" w:rsidRPr="001E1B3E" w:rsidRDefault="00A5399D" w:rsidP="00A5399D">
      <w:pPr>
        <w:ind w:left="1440"/>
        <w:rPr>
          <w:rFonts w:ascii="Arial" w:hAnsi="Arial" w:cs="Arial"/>
        </w:rPr>
      </w:pPr>
      <w:r w:rsidRPr="001E1B3E">
        <w:rPr>
          <w:rFonts w:ascii="Arial" w:hAnsi="Arial" w:cs="Arial"/>
        </w:rPr>
        <w:t>The Griffin Police Department will cooperate with the news media in giving them information in which they have expressed interest about the department’s operations, as well as ab</w:t>
      </w:r>
      <w:r>
        <w:rPr>
          <w:rFonts w:ascii="Arial" w:hAnsi="Arial" w:cs="Arial"/>
        </w:rPr>
        <w:t xml:space="preserve">out situations for which the </w:t>
      </w:r>
      <w:r w:rsidRPr="001E1B3E">
        <w:rPr>
          <w:rFonts w:ascii="Arial" w:hAnsi="Arial" w:cs="Arial"/>
        </w:rPr>
        <w:t>departm</w:t>
      </w:r>
      <w:r>
        <w:rPr>
          <w:rFonts w:ascii="Arial" w:hAnsi="Arial" w:cs="Arial"/>
        </w:rPr>
        <w:t>ent wishes to generate interest</w:t>
      </w:r>
      <w:r w:rsidR="00C45BAE">
        <w:rPr>
          <w:rFonts w:ascii="Arial" w:hAnsi="Arial" w:cs="Arial"/>
        </w:rPr>
        <w:t>,</w:t>
      </w:r>
      <w:r>
        <w:rPr>
          <w:rFonts w:ascii="Arial" w:hAnsi="Arial" w:cs="Arial"/>
        </w:rPr>
        <w:t xml:space="preserve"> so long as the request does not conflict with the department’s core mission and such is in compliance with Georgia Open Records Act</w:t>
      </w:r>
      <w:r w:rsidR="0090289D">
        <w:rPr>
          <w:rFonts w:ascii="Arial" w:hAnsi="Arial" w:cs="Arial"/>
        </w:rPr>
        <w:t>.</w:t>
      </w:r>
      <w:r w:rsidRPr="001E1B3E">
        <w:rPr>
          <w:rFonts w:ascii="Arial" w:hAnsi="Arial" w:cs="Arial"/>
        </w:rPr>
        <w:t xml:space="preserve"> To satisfy this requirement,</w:t>
      </w:r>
      <w:r w:rsidR="00C45BAE">
        <w:rPr>
          <w:rFonts w:ascii="Arial" w:hAnsi="Arial" w:cs="Arial"/>
        </w:rPr>
        <w:t xml:space="preserve"> </w:t>
      </w:r>
      <w:r w:rsidRPr="001E1B3E">
        <w:rPr>
          <w:rFonts w:ascii="Arial" w:hAnsi="Arial" w:cs="Arial"/>
        </w:rPr>
        <w:t>the department will:</w:t>
      </w:r>
    </w:p>
    <w:p w:rsidR="00A5399D" w:rsidRPr="001E1B3E" w:rsidRDefault="00A5399D" w:rsidP="00A5399D">
      <w:pPr>
        <w:rPr>
          <w:rFonts w:ascii="Arial" w:hAnsi="Arial" w:cs="Arial"/>
        </w:rPr>
      </w:pPr>
    </w:p>
    <w:p w:rsidR="00A5399D" w:rsidRPr="001E1B3E" w:rsidRDefault="00A5399D" w:rsidP="00A5399D">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Assist news personnel in covering routine news stories, and at the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scene of incidents;</w:t>
      </w:r>
    </w:p>
    <w:p w:rsidR="00A5399D" w:rsidRPr="001E1B3E" w:rsidRDefault="00A5399D" w:rsidP="00C45BAE">
      <w:pPr>
        <w:ind w:left="2160" w:hanging="255"/>
        <w:rPr>
          <w:rFonts w:ascii="Arial" w:hAnsi="Arial" w:cs="Arial"/>
        </w:rPr>
      </w:pPr>
      <w:r w:rsidRPr="001E1B3E">
        <w:rPr>
          <w:rFonts w:ascii="Arial" w:hAnsi="Arial" w:cs="Arial"/>
        </w:rPr>
        <w:t>-</w:t>
      </w:r>
      <w:r w:rsidRPr="001E1B3E">
        <w:rPr>
          <w:rFonts w:ascii="Arial" w:hAnsi="Arial" w:cs="Arial"/>
        </w:rPr>
        <w:tab/>
        <w:t>Be available for on call response to the news media</w:t>
      </w:r>
      <w:r w:rsidR="00C45BAE">
        <w:rPr>
          <w:rFonts w:ascii="Arial" w:hAnsi="Arial" w:cs="Arial"/>
        </w:rPr>
        <w:t xml:space="preserve"> via phone or other electronic means</w:t>
      </w:r>
      <w:r w:rsidRPr="001E1B3E">
        <w:rPr>
          <w:rFonts w:ascii="Arial" w:hAnsi="Arial" w:cs="Arial"/>
        </w:rPr>
        <w:t>;</w:t>
      </w:r>
    </w:p>
    <w:p w:rsidR="00A5399D" w:rsidRPr="001E1B3E" w:rsidRDefault="00C45BAE" w:rsidP="00C45BAE">
      <w:pPr>
        <w:ind w:left="1440" w:firstLine="465"/>
        <w:rPr>
          <w:rFonts w:ascii="Arial" w:hAnsi="Arial" w:cs="Arial"/>
        </w:rPr>
      </w:pPr>
      <w:r>
        <w:rPr>
          <w:rFonts w:ascii="Arial" w:hAnsi="Arial" w:cs="Arial"/>
        </w:rPr>
        <w:t xml:space="preserve">-   </w:t>
      </w:r>
      <w:r w:rsidR="00A5399D" w:rsidRPr="001E1B3E">
        <w:rPr>
          <w:rFonts w:ascii="Arial" w:hAnsi="Arial" w:cs="Arial"/>
        </w:rPr>
        <w:t xml:space="preserve">Prepare and distribute news releases relating to departmental </w:t>
      </w:r>
      <w:r>
        <w:rPr>
          <w:rFonts w:ascii="Arial" w:hAnsi="Arial" w:cs="Arial"/>
        </w:rPr>
        <w:tab/>
      </w:r>
      <w:r>
        <w:rPr>
          <w:rFonts w:ascii="Arial" w:hAnsi="Arial" w:cs="Arial"/>
        </w:rPr>
        <w:tab/>
      </w:r>
      <w:r>
        <w:rPr>
          <w:rFonts w:ascii="Arial" w:hAnsi="Arial" w:cs="Arial"/>
        </w:rPr>
        <w:tab/>
      </w:r>
      <w:r w:rsidR="00A5399D" w:rsidRPr="001E1B3E">
        <w:rPr>
          <w:rFonts w:ascii="Arial" w:hAnsi="Arial" w:cs="Arial"/>
        </w:rPr>
        <w:t>activities;</w:t>
      </w:r>
    </w:p>
    <w:p w:rsidR="00A5399D" w:rsidRPr="001E1B3E" w:rsidRDefault="00A5399D" w:rsidP="00A5399D">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Arrange for, and assist at, news conference</w:t>
      </w:r>
      <w:r w:rsidR="00C45BAE">
        <w:rPr>
          <w:rFonts w:ascii="Arial" w:hAnsi="Arial" w:cs="Arial"/>
        </w:rPr>
        <w:t>/s</w:t>
      </w:r>
      <w:r w:rsidRPr="001E1B3E">
        <w:rPr>
          <w:rFonts w:ascii="Arial" w:hAnsi="Arial" w:cs="Arial"/>
        </w:rPr>
        <w:t>;</w:t>
      </w:r>
    </w:p>
    <w:p w:rsidR="00A5399D" w:rsidRPr="001E1B3E" w:rsidRDefault="00A5399D" w:rsidP="00A5399D">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Coordinate and authorize the release of </w:t>
      </w:r>
      <w:r w:rsidRPr="001E1B3E">
        <w:rPr>
          <w:rFonts w:ascii="Arial" w:hAnsi="Arial" w:cs="Arial"/>
        </w:rPr>
        <w:tab/>
        <w:t xml:space="preserve">appropriate information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about victims, witnesses</w:t>
      </w:r>
      <w:r>
        <w:rPr>
          <w:rFonts w:ascii="Arial" w:hAnsi="Arial" w:cs="Arial"/>
        </w:rPr>
        <w:t xml:space="preserve"> </w:t>
      </w:r>
      <w:r w:rsidRPr="001E1B3E">
        <w:rPr>
          <w:rFonts w:ascii="Arial" w:hAnsi="Arial" w:cs="Arial"/>
        </w:rPr>
        <w:t>and suspects;</w:t>
      </w:r>
    </w:p>
    <w:p w:rsidR="00A5399D" w:rsidRPr="001E1B3E" w:rsidRDefault="00A5399D" w:rsidP="00A5399D">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Set up liaison and assist the media in crisis situations;</w:t>
      </w:r>
    </w:p>
    <w:p w:rsidR="00A5399D" w:rsidRPr="001E1B3E" w:rsidRDefault="00A5399D" w:rsidP="00A5399D">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Coordinate and authorize the release of </w:t>
      </w:r>
      <w:r w:rsidRPr="001E1B3E">
        <w:rPr>
          <w:rFonts w:ascii="Arial" w:hAnsi="Arial" w:cs="Arial"/>
        </w:rPr>
        <w:tab/>
        <w:t xml:space="preserve">information concerning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confidential departmental investigations and operations as soon as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such release becomes appropriate.</w:t>
      </w:r>
    </w:p>
    <w:p w:rsidR="00A5399D" w:rsidRDefault="00A5399D">
      <w:pPr>
        <w:rPr>
          <w:rFonts w:ascii="Arial" w:hAnsi="Arial" w:cs="Arial"/>
        </w:rPr>
      </w:pPr>
    </w:p>
    <w:p w:rsidR="00C45BAE" w:rsidRPr="001E1B3E" w:rsidRDefault="00C45BAE" w:rsidP="00C45BAE">
      <w:pPr>
        <w:rPr>
          <w:rFonts w:ascii="Arial" w:hAnsi="Arial" w:cs="Arial"/>
        </w:rPr>
      </w:pPr>
    </w:p>
    <w:p w:rsidR="00C45BAE" w:rsidRPr="001E1B3E" w:rsidRDefault="00C45BAE" w:rsidP="00C45BAE">
      <w:pPr>
        <w:rPr>
          <w:rFonts w:ascii="Arial" w:hAnsi="Arial" w:cs="Arial"/>
        </w:rPr>
      </w:pPr>
      <w:r w:rsidRPr="001E1B3E">
        <w:rPr>
          <w:rFonts w:ascii="Arial" w:hAnsi="Arial" w:cs="Arial"/>
          <w:b/>
          <w:bCs/>
        </w:rPr>
        <w:t>29.1.3</w:t>
      </w:r>
      <w:r w:rsidRPr="001E1B3E">
        <w:rPr>
          <w:rFonts w:ascii="Arial" w:hAnsi="Arial" w:cs="Arial"/>
          <w:b/>
          <w:bCs/>
        </w:rPr>
        <w:tab/>
      </w:r>
      <w:r>
        <w:rPr>
          <w:rFonts w:ascii="Arial" w:hAnsi="Arial" w:cs="Arial"/>
          <w:b/>
          <w:bCs/>
        </w:rPr>
        <w:tab/>
      </w:r>
      <w:r w:rsidRPr="001E1B3E">
        <w:rPr>
          <w:rFonts w:ascii="Arial" w:hAnsi="Arial" w:cs="Arial"/>
          <w:b/>
          <w:bCs/>
        </w:rPr>
        <w:t>RESPONSIBILITY FOR PUBLIC INFORMATION FUNCTION</w:t>
      </w:r>
    </w:p>
    <w:p w:rsidR="00C45BAE" w:rsidRDefault="00C45BAE" w:rsidP="00C45BAE">
      <w:pPr>
        <w:ind w:firstLine="1440"/>
        <w:rPr>
          <w:rFonts w:ascii="Arial" w:hAnsi="Arial" w:cs="Arial"/>
        </w:rPr>
      </w:pPr>
    </w:p>
    <w:p w:rsidR="00C45BAE" w:rsidRPr="001E1B3E" w:rsidRDefault="00C45BAE" w:rsidP="00C45BAE">
      <w:pPr>
        <w:ind w:firstLine="1440"/>
        <w:rPr>
          <w:rFonts w:ascii="Arial" w:hAnsi="Arial" w:cs="Arial"/>
        </w:rPr>
      </w:pPr>
      <w:r w:rsidRPr="001E1B3E">
        <w:rPr>
          <w:rFonts w:ascii="Arial" w:hAnsi="Arial" w:cs="Arial"/>
        </w:rPr>
        <w:t>The Public Information Officer will have the following responsibilities:</w:t>
      </w:r>
    </w:p>
    <w:p w:rsidR="00C45BAE" w:rsidRPr="001E1B3E" w:rsidRDefault="00C45BAE" w:rsidP="00C45BAE">
      <w:pPr>
        <w:rPr>
          <w:rFonts w:ascii="Arial" w:hAnsi="Arial" w:cs="Arial"/>
        </w:rPr>
      </w:pP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Coordinate and release information from agency</w:t>
      </w:r>
      <w:r>
        <w:rPr>
          <w:rFonts w:ascii="Arial" w:hAnsi="Arial" w:cs="Arial"/>
        </w:rPr>
        <w:t xml:space="preserve"> </w:t>
      </w:r>
      <w:r w:rsidRPr="001E1B3E">
        <w:rPr>
          <w:rFonts w:ascii="Arial" w:hAnsi="Arial" w:cs="Arial"/>
        </w:rPr>
        <w:t xml:space="preserve">files to the local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news media;</w:t>
      </w:r>
    </w:p>
    <w:p w:rsidR="00C45BA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Inform all local </w:t>
      </w:r>
      <w:r>
        <w:rPr>
          <w:rFonts w:ascii="Arial" w:hAnsi="Arial" w:cs="Arial"/>
        </w:rPr>
        <w:t>N</w:t>
      </w:r>
      <w:r w:rsidRPr="001E1B3E">
        <w:rPr>
          <w:rFonts w:ascii="Arial" w:hAnsi="Arial" w:cs="Arial"/>
        </w:rPr>
        <w:t xml:space="preserve">ews media of changes in policy or procedures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concerning the release of information or media access;</w:t>
      </w: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Encourage local news agencies to participate in the formulation of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information policy;</w:t>
      </w: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Provide local news media with updated news releases</w:t>
      </w:r>
      <w:r w:rsidR="0090289D">
        <w:rPr>
          <w:rFonts w:ascii="Arial" w:hAnsi="Arial" w:cs="Arial"/>
        </w:rPr>
        <w:t>,</w:t>
      </w:r>
      <w:r w:rsidRPr="001E1B3E">
        <w:rPr>
          <w:rFonts w:ascii="Arial" w:hAnsi="Arial" w:cs="Arial"/>
        </w:rPr>
        <w:t xml:space="preserve"> policies and </w:t>
      </w:r>
      <w:r w:rsidR="0090289D">
        <w:rPr>
          <w:rFonts w:ascii="Arial" w:hAnsi="Arial" w:cs="Arial"/>
        </w:rPr>
        <w:tab/>
      </w:r>
      <w:r w:rsidR="0090289D">
        <w:rPr>
          <w:rFonts w:ascii="Arial" w:hAnsi="Arial" w:cs="Arial"/>
        </w:rPr>
        <w:tab/>
      </w:r>
      <w:r w:rsidR="0090289D">
        <w:rPr>
          <w:rFonts w:ascii="Arial" w:hAnsi="Arial" w:cs="Arial"/>
        </w:rPr>
        <w:tab/>
      </w:r>
      <w:r w:rsidRPr="001E1B3E">
        <w:rPr>
          <w:rFonts w:ascii="Arial" w:hAnsi="Arial" w:cs="Arial"/>
        </w:rPr>
        <w:t>procedures;</w:t>
      </w: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Assist news personnel in covering routine news</w:t>
      </w:r>
      <w:r>
        <w:rPr>
          <w:rFonts w:ascii="Arial" w:hAnsi="Arial" w:cs="Arial"/>
        </w:rPr>
        <w:t xml:space="preserve"> </w:t>
      </w:r>
      <w:r w:rsidRPr="001E1B3E">
        <w:rPr>
          <w:rFonts w:ascii="Arial" w:hAnsi="Arial" w:cs="Arial"/>
        </w:rPr>
        <w:t xml:space="preserve">stories and make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arrangements </w:t>
      </w:r>
      <w:r w:rsidR="0090289D">
        <w:rPr>
          <w:rFonts w:ascii="Arial" w:hAnsi="Arial" w:cs="Arial"/>
        </w:rPr>
        <w:t>for or assist at news conference/</w:t>
      </w:r>
      <w:r w:rsidRPr="001E1B3E">
        <w:rPr>
          <w:rFonts w:ascii="Arial" w:hAnsi="Arial" w:cs="Arial"/>
        </w:rPr>
        <w:t>s.</w:t>
      </w:r>
    </w:p>
    <w:p w:rsidR="00A5399D" w:rsidRDefault="00C45BAE" w:rsidP="00C45BAE">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   </w:t>
      </w:r>
      <w:r w:rsidRPr="001E1B3E">
        <w:rPr>
          <w:rFonts w:ascii="Arial" w:hAnsi="Arial" w:cs="Arial"/>
        </w:rPr>
        <w:t xml:space="preserve">Coordinate with public information contact of other agencies </w:t>
      </w:r>
      <w:r>
        <w:rPr>
          <w:rFonts w:ascii="Arial" w:hAnsi="Arial" w:cs="Arial"/>
        </w:rPr>
        <w:tab/>
      </w:r>
    </w:p>
    <w:p w:rsidR="00A5399D" w:rsidRDefault="00A5399D">
      <w:pPr>
        <w:rPr>
          <w:rFonts w:ascii="Arial" w:hAnsi="Arial" w:cs="Arial"/>
        </w:rPr>
      </w:pPr>
    </w:p>
    <w:p w:rsidR="00A5399D" w:rsidRDefault="00C45BAE" w:rsidP="00C45BAE">
      <w:pPr>
        <w:ind w:left="2160"/>
        <w:rPr>
          <w:rFonts w:ascii="Arial" w:hAnsi="Arial" w:cs="Arial"/>
        </w:rPr>
      </w:pPr>
      <w:r w:rsidRPr="001E1B3E">
        <w:rPr>
          <w:rFonts w:ascii="Arial" w:hAnsi="Arial" w:cs="Arial"/>
        </w:rPr>
        <w:t>involved in incidents with this</w:t>
      </w:r>
      <w:r>
        <w:rPr>
          <w:rFonts w:ascii="Arial" w:hAnsi="Arial" w:cs="Arial"/>
        </w:rPr>
        <w:t xml:space="preserve"> </w:t>
      </w:r>
      <w:r w:rsidRPr="001E1B3E">
        <w:rPr>
          <w:rFonts w:ascii="Arial" w:hAnsi="Arial" w:cs="Arial"/>
        </w:rPr>
        <w:t>department for media release;</w:t>
      </w:r>
    </w:p>
    <w:p w:rsidR="00C45BAE" w:rsidRDefault="00C45BAE" w:rsidP="00C45BAE">
      <w:pPr>
        <w:rPr>
          <w:rFonts w:ascii="Arial" w:hAnsi="Arial" w:cs="Arial"/>
        </w:rPr>
      </w:pPr>
    </w:p>
    <w:p w:rsidR="00C45BAE" w:rsidRPr="001E1B3E" w:rsidRDefault="00C45BAE" w:rsidP="00C45BAE">
      <w:pPr>
        <w:jc w:val="both"/>
        <w:rPr>
          <w:rFonts w:ascii="Arial" w:hAnsi="Arial" w:cs="Arial"/>
        </w:rPr>
      </w:pPr>
      <w:r w:rsidRPr="001E1B3E">
        <w:rPr>
          <w:rFonts w:ascii="Arial" w:hAnsi="Arial" w:cs="Arial"/>
          <w:b/>
          <w:bCs/>
        </w:rPr>
        <w:t>29.1.4</w:t>
      </w:r>
      <w:r w:rsidRPr="001E1B3E">
        <w:rPr>
          <w:rFonts w:ascii="Arial" w:hAnsi="Arial" w:cs="Arial"/>
          <w:b/>
          <w:bCs/>
        </w:rPr>
        <w:tab/>
      </w:r>
      <w:r>
        <w:rPr>
          <w:rFonts w:ascii="Arial" w:hAnsi="Arial" w:cs="Arial"/>
          <w:b/>
          <w:bCs/>
        </w:rPr>
        <w:t xml:space="preserve"> </w:t>
      </w:r>
      <w:r>
        <w:rPr>
          <w:rFonts w:ascii="Arial" w:hAnsi="Arial" w:cs="Arial"/>
          <w:b/>
          <w:bCs/>
        </w:rPr>
        <w:tab/>
      </w:r>
      <w:r w:rsidRPr="001E1B3E">
        <w:rPr>
          <w:rFonts w:ascii="Arial" w:hAnsi="Arial" w:cs="Arial"/>
          <w:b/>
          <w:bCs/>
        </w:rPr>
        <w:t>MEDIA REQUESTS FOR INFORMATION</w:t>
      </w:r>
    </w:p>
    <w:p w:rsidR="00C45BAE" w:rsidRDefault="00C45BAE" w:rsidP="00C45BAE">
      <w:pPr>
        <w:ind w:firstLine="1440"/>
        <w:jc w:val="both"/>
        <w:rPr>
          <w:rFonts w:ascii="Arial" w:hAnsi="Arial" w:cs="Arial"/>
          <w:b/>
          <w:bCs/>
        </w:rPr>
      </w:pPr>
    </w:p>
    <w:p w:rsidR="00C45BAE" w:rsidRPr="001E1B3E" w:rsidRDefault="00C45BAE" w:rsidP="00C45BAE">
      <w:pPr>
        <w:ind w:firstLine="1440"/>
        <w:jc w:val="both"/>
        <w:rPr>
          <w:rFonts w:ascii="Arial" w:hAnsi="Arial" w:cs="Arial"/>
        </w:rPr>
      </w:pPr>
      <w:r w:rsidRPr="001E1B3E">
        <w:rPr>
          <w:rFonts w:ascii="Arial" w:hAnsi="Arial" w:cs="Arial"/>
          <w:b/>
          <w:bCs/>
        </w:rPr>
        <w:t>Routine Inquiries</w:t>
      </w:r>
      <w:r w:rsidRPr="001E1B3E">
        <w:rPr>
          <w:rFonts w:ascii="Arial" w:hAnsi="Arial" w:cs="Arial"/>
        </w:rPr>
        <w:t xml:space="preserve">: Major cases and unusual events which generate a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great amount of media interest will be handled by the Public Information </w:t>
      </w:r>
      <w:r>
        <w:rPr>
          <w:rFonts w:ascii="Arial" w:hAnsi="Arial" w:cs="Arial"/>
        </w:rPr>
        <w:tab/>
      </w:r>
      <w:r>
        <w:rPr>
          <w:rFonts w:ascii="Arial" w:hAnsi="Arial" w:cs="Arial"/>
        </w:rPr>
        <w:tab/>
      </w:r>
      <w:r>
        <w:rPr>
          <w:rFonts w:ascii="Arial" w:hAnsi="Arial" w:cs="Arial"/>
        </w:rPr>
        <w:tab/>
      </w:r>
      <w:r w:rsidRPr="001E1B3E">
        <w:rPr>
          <w:rFonts w:ascii="Arial" w:hAnsi="Arial" w:cs="Arial"/>
        </w:rPr>
        <w:t>Officer.  (</w:t>
      </w:r>
      <w:r w:rsidRPr="001E1B3E">
        <w:rPr>
          <w:rFonts w:ascii="Arial" w:hAnsi="Arial" w:cs="Arial"/>
          <w:b/>
          <w:bCs/>
        </w:rPr>
        <w:t>NOTE</w:t>
      </w:r>
      <w:r w:rsidRPr="001E1B3E">
        <w:rPr>
          <w:rFonts w:ascii="Arial" w:hAnsi="Arial" w:cs="Arial"/>
        </w:rPr>
        <w:t xml:space="preserve">: Officers needing advice, counsel, or public information </w:t>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 xml:space="preserve">assistance at an incident scene are urged to request it. Such requests </w:t>
      </w:r>
      <w:r>
        <w:rPr>
          <w:rFonts w:ascii="Arial" w:hAnsi="Arial" w:cs="Arial"/>
        </w:rPr>
        <w:tab/>
      </w:r>
      <w:r>
        <w:rPr>
          <w:rFonts w:ascii="Arial" w:hAnsi="Arial" w:cs="Arial"/>
        </w:rPr>
        <w:tab/>
      </w:r>
      <w:r>
        <w:rPr>
          <w:rFonts w:ascii="Arial" w:hAnsi="Arial" w:cs="Arial"/>
        </w:rPr>
        <w:tab/>
      </w:r>
      <w:r w:rsidRPr="001E1B3E">
        <w:rPr>
          <w:rFonts w:ascii="Arial" w:hAnsi="Arial" w:cs="Arial"/>
        </w:rPr>
        <w:t>should be made by telephone rather than by voice radio.)</w:t>
      </w:r>
    </w:p>
    <w:p w:rsidR="00C45BAE" w:rsidRPr="001E1B3E" w:rsidRDefault="00C45BAE" w:rsidP="00C45BAE">
      <w:pPr>
        <w:jc w:val="both"/>
        <w:rPr>
          <w:rFonts w:ascii="Arial" w:hAnsi="Arial" w:cs="Arial"/>
        </w:rPr>
      </w:pPr>
    </w:p>
    <w:p w:rsidR="00C45BAE" w:rsidRDefault="00C45BAE" w:rsidP="00C45BAE">
      <w:pPr>
        <w:widowControl/>
        <w:autoSpaceDE/>
        <w:autoSpaceDN/>
        <w:adjustRightInd/>
        <w:jc w:val="both"/>
        <w:rPr>
          <w:rFonts w:ascii="Arial" w:hAnsi="Arial" w:cs="Arial"/>
        </w:rPr>
      </w:pPr>
    </w:p>
    <w:p w:rsidR="00C45BAE" w:rsidRPr="001E1B3E" w:rsidRDefault="00C45BAE" w:rsidP="00C45BAE">
      <w:pPr>
        <w:ind w:firstLine="1440"/>
        <w:jc w:val="both"/>
        <w:rPr>
          <w:rFonts w:ascii="Arial" w:hAnsi="Arial" w:cs="Arial"/>
        </w:rPr>
      </w:pPr>
      <w:r w:rsidRPr="001E1B3E">
        <w:rPr>
          <w:rFonts w:ascii="Arial" w:hAnsi="Arial" w:cs="Arial"/>
          <w:b/>
          <w:bCs/>
        </w:rPr>
        <w:t>Special Request</w:t>
      </w:r>
      <w:r w:rsidRPr="001E1B3E">
        <w:rPr>
          <w:rFonts w:ascii="Arial" w:hAnsi="Arial" w:cs="Arial"/>
        </w:rPr>
        <w:t xml:space="preserve">: Requests for information from specific department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employees which may be considered background, statistical,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documentary, or of a special or feature nature will be directed to the Public                 </w:t>
      </w:r>
      <w:r>
        <w:rPr>
          <w:rFonts w:ascii="Arial" w:hAnsi="Arial" w:cs="Arial"/>
        </w:rPr>
        <w:tab/>
      </w:r>
      <w:r>
        <w:rPr>
          <w:rFonts w:ascii="Arial" w:hAnsi="Arial" w:cs="Arial"/>
        </w:rPr>
        <w:tab/>
      </w:r>
      <w:r w:rsidRPr="001E1B3E">
        <w:rPr>
          <w:rFonts w:ascii="Arial" w:hAnsi="Arial" w:cs="Arial"/>
        </w:rPr>
        <w:t xml:space="preserve">Information Officer.  News representatives making such requests may be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referred </w:t>
      </w:r>
      <w:r>
        <w:rPr>
          <w:rFonts w:ascii="Arial" w:hAnsi="Arial" w:cs="Arial"/>
        </w:rPr>
        <w:t>to the Chief of Police</w:t>
      </w:r>
      <w:r w:rsidRPr="001E1B3E">
        <w:rPr>
          <w:rFonts w:ascii="Arial" w:hAnsi="Arial" w:cs="Arial"/>
        </w:rPr>
        <w:t xml:space="preserve"> prior to making the information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request.</w:t>
      </w:r>
    </w:p>
    <w:p w:rsidR="00C45BAE" w:rsidRPr="001E1B3E" w:rsidRDefault="00C45BAE" w:rsidP="00C45BAE">
      <w:pPr>
        <w:jc w:val="both"/>
        <w:rPr>
          <w:rFonts w:ascii="Arial" w:hAnsi="Arial" w:cs="Arial"/>
        </w:rPr>
      </w:pPr>
    </w:p>
    <w:p w:rsidR="00C45BAE" w:rsidRPr="001E1B3E" w:rsidRDefault="00C45BAE" w:rsidP="00C45BAE">
      <w:pPr>
        <w:ind w:firstLine="1440"/>
        <w:rPr>
          <w:rFonts w:ascii="Arial" w:hAnsi="Arial" w:cs="Arial"/>
        </w:rPr>
      </w:pPr>
      <w:r w:rsidRPr="001E1B3E">
        <w:rPr>
          <w:rFonts w:ascii="Arial" w:hAnsi="Arial" w:cs="Arial"/>
        </w:rPr>
        <w:t xml:space="preserve">Members of the department may not use department resources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(personnel or equipment) to perform special research projects or to gather </w:t>
      </w:r>
      <w:r>
        <w:rPr>
          <w:rFonts w:ascii="Arial" w:hAnsi="Arial" w:cs="Arial"/>
        </w:rPr>
        <w:tab/>
      </w:r>
      <w:r>
        <w:rPr>
          <w:rFonts w:ascii="Arial" w:hAnsi="Arial" w:cs="Arial"/>
        </w:rPr>
        <w:tab/>
      </w:r>
      <w:r w:rsidRPr="001E1B3E">
        <w:rPr>
          <w:rFonts w:ascii="Arial" w:hAnsi="Arial" w:cs="Arial"/>
        </w:rPr>
        <w:t>extensive data in</w:t>
      </w:r>
      <w:r>
        <w:rPr>
          <w:rFonts w:ascii="Arial" w:hAnsi="Arial" w:cs="Arial"/>
        </w:rPr>
        <w:t xml:space="preserve"> </w:t>
      </w:r>
      <w:r w:rsidRPr="001E1B3E">
        <w:rPr>
          <w:rFonts w:ascii="Arial" w:hAnsi="Arial" w:cs="Arial"/>
        </w:rPr>
        <w:t xml:space="preserve">response to media requests for information not normally </w:t>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 xml:space="preserve">available to the department.  However, personnel may suggest sources for </w:t>
      </w:r>
      <w:r>
        <w:rPr>
          <w:rFonts w:ascii="Arial" w:hAnsi="Arial" w:cs="Arial"/>
        </w:rPr>
        <w:tab/>
      </w:r>
      <w:r>
        <w:rPr>
          <w:rFonts w:ascii="Arial" w:hAnsi="Arial" w:cs="Arial"/>
        </w:rPr>
        <w:tab/>
      </w:r>
      <w:r w:rsidRPr="001E1B3E">
        <w:rPr>
          <w:rFonts w:ascii="Arial" w:hAnsi="Arial" w:cs="Arial"/>
        </w:rPr>
        <w:t>the information requested.</w:t>
      </w:r>
    </w:p>
    <w:p w:rsidR="00C45BAE" w:rsidRPr="001E1B3E" w:rsidRDefault="00C45BAE" w:rsidP="00C45BAE">
      <w:pPr>
        <w:rPr>
          <w:rFonts w:ascii="Arial" w:hAnsi="Arial" w:cs="Arial"/>
        </w:rPr>
      </w:pPr>
    </w:p>
    <w:p w:rsidR="00C45BAE" w:rsidRPr="001E1B3E" w:rsidRDefault="00C45BAE" w:rsidP="00C45BAE">
      <w:pPr>
        <w:ind w:left="1440"/>
        <w:rPr>
          <w:rFonts w:ascii="Arial" w:hAnsi="Arial" w:cs="Arial"/>
        </w:rPr>
      </w:pPr>
      <w:r w:rsidRPr="001E1B3E">
        <w:rPr>
          <w:rFonts w:ascii="Arial" w:hAnsi="Arial" w:cs="Arial"/>
          <w:b/>
          <w:bCs/>
        </w:rPr>
        <w:t>News Releases, Features, Announcements</w:t>
      </w:r>
      <w:r>
        <w:rPr>
          <w:rFonts w:ascii="Arial" w:hAnsi="Arial" w:cs="Arial"/>
        </w:rPr>
        <w:t xml:space="preserve">: Responsibility for planning, </w:t>
      </w:r>
      <w:r w:rsidRPr="001E1B3E">
        <w:rPr>
          <w:rFonts w:ascii="Arial" w:hAnsi="Arial" w:cs="Arial"/>
        </w:rPr>
        <w:t xml:space="preserve">developing, writing and distributing information and articles about </w:t>
      </w:r>
      <w:r>
        <w:rPr>
          <w:rFonts w:ascii="Arial" w:hAnsi="Arial" w:cs="Arial"/>
        </w:rPr>
        <w:t>department activities or</w:t>
      </w:r>
      <w:r w:rsidRPr="001E1B3E">
        <w:rPr>
          <w:rFonts w:ascii="Arial" w:hAnsi="Arial" w:cs="Arial"/>
        </w:rPr>
        <w:t xml:space="preserve"> program</w:t>
      </w:r>
      <w:r>
        <w:rPr>
          <w:rFonts w:ascii="Arial" w:hAnsi="Arial" w:cs="Arial"/>
        </w:rPr>
        <w:t>s</w:t>
      </w:r>
      <w:r w:rsidRPr="001E1B3E">
        <w:rPr>
          <w:rFonts w:ascii="Arial" w:hAnsi="Arial" w:cs="Arial"/>
        </w:rPr>
        <w:t xml:space="preserve"> of the department</w:t>
      </w:r>
      <w:r>
        <w:rPr>
          <w:rFonts w:ascii="Arial" w:hAnsi="Arial" w:cs="Arial"/>
        </w:rPr>
        <w:t xml:space="preserve"> and its members rests with solely with </w:t>
      </w:r>
      <w:r w:rsidRPr="001E1B3E">
        <w:rPr>
          <w:rFonts w:ascii="Arial" w:hAnsi="Arial" w:cs="Arial"/>
        </w:rPr>
        <w:t>the Chief of Police.</w:t>
      </w:r>
    </w:p>
    <w:p w:rsidR="00C45BAE" w:rsidRPr="001E1B3E" w:rsidRDefault="00C45BAE" w:rsidP="00C45BAE">
      <w:pPr>
        <w:rPr>
          <w:rFonts w:ascii="Arial" w:hAnsi="Arial" w:cs="Arial"/>
        </w:rPr>
      </w:pPr>
    </w:p>
    <w:p w:rsidR="00C45BAE" w:rsidRPr="001E1B3E" w:rsidRDefault="00C45BAE" w:rsidP="00C45BAE">
      <w:pPr>
        <w:ind w:left="1440"/>
        <w:rPr>
          <w:rFonts w:ascii="Arial" w:hAnsi="Arial" w:cs="Arial"/>
        </w:rPr>
      </w:pPr>
      <w:r w:rsidRPr="001E1B3E">
        <w:rPr>
          <w:rFonts w:ascii="Arial" w:hAnsi="Arial" w:cs="Arial"/>
        </w:rPr>
        <w:t xml:space="preserve">Press releases shall be prepared as required by the Public Information Officer and distributed to local </w:t>
      </w:r>
      <w:r w:rsidR="0090289D">
        <w:rPr>
          <w:rFonts w:ascii="Arial" w:hAnsi="Arial" w:cs="Arial"/>
        </w:rPr>
        <w:t>n</w:t>
      </w:r>
      <w:r w:rsidRPr="001E1B3E">
        <w:rPr>
          <w:rFonts w:ascii="Arial" w:hAnsi="Arial" w:cs="Arial"/>
        </w:rPr>
        <w:t>ewspapers</w:t>
      </w:r>
      <w:r w:rsidR="0090289D">
        <w:rPr>
          <w:rFonts w:ascii="Arial" w:hAnsi="Arial" w:cs="Arial"/>
        </w:rPr>
        <w:t>,</w:t>
      </w:r>
      <w:r w:rsidRPr="001E1B3E">
        <w:rPr>
          <w:rFonts w:ascii="Arial" w:hAnsi="Arial" w:cs="Arial"/>
        </w:rPr>
        <w:t xml:space="preserve"> radio and television</w:t>
      </w:r>
      <w:r>
        <w:rPr>
          <w:rFonts w:ascii="Arial" w:hAnsi="Arial" w:cs="Arial"/>
        </w:rPr>
        <w:t xml:space="preserve"> and other outlets if appropriate</w:t>
      </w:r>
      <w:r w:rsidR="0090289D">
        <w:rPr>
          <w:rFonts w:ascii="Arial" w:hAnsi="Arial" w:cs="Arial"/>
        </w:rPr>
        <w:t>,</w:t>
      </w:r>
      <w:r>
        <w:rPr>
          <w:rFonts w:ascii="Arial" w:hAnsi="Arial" w:cs="Arial"/>
        </w:rPr>
        <w:t xml:space="preserve"> based on the discretion of the Chief of Police or his/her designee</w:t>
      </w:r>
      <w:r w:rsidRPr="001E1B3E">
        <w:rPr>
          <w:rFonts w:ascii="Arial" w:hAnsi="Arial" w:cs="Arial"/>
        </w:rPr>
        <w:t>.</w:t>
      </w:r>
    </w:p>
    <w:p w:rsidR="00C45BAE" w:rsidRPr="001E1B3E" w:rsidRDefault="00C45BAE" w:rsidP="00C45BAE">
      <w:pPr>
        <w:rPr>
          <w:rFonts w:ascii="Arial" w:hAnsi="Arial" w:cs="Arial"/>
        </w:rPr>
      </w:pPr>
    </w:p>
    <w:p w:rsidR="00C45BAE" w:rsidRPr="001E1B3E" w:rsidRDefault="00C45BAE" w:rsidP="00C45BAE">
      <w:pPr>
        <w:ind w:left="1440"/>
        <w:rPr>
          <w:rFonts w:ascii="Arial" w:hAnsi="Arial" w:cs="Arial"/>
        </w:rPr>
      </w:pPr>
      <w:r w:rsidRPr="001E1B3E">
        <w:rPr>
          <w:rFonts w:ascii="Arial" w:hAnsi="Arial" w:cs="Arial"/>
        </w:rPr>
        <w:t xml:space="preserve">Newsworthy information concerning promotions, projects, programs or other activities should be forwarded in writing in advance of effective dates, or by telephone </w:t>
      </w:r>
      <w:r>
        <w:rPr>
          <w:rFonts w:ascii="Arial" w:hAnsi="Arial" w:cs="Arial"/>
        </w:rPr>
        <w:t xml:space="preserve">or e-mail </w:t>
      </w:r>
      <w:r w:rsidRPr="001E1B3E">
        <w:rPr>
          <w:rFonts w:ascii="Arial" w:hAnsi="Arial" w:cs="Arial"/>
        </w:rPr>
        <w:t>when time doesn’t permit or there is an urgent need to release the information.</w:t>
      </w:r>
    </w:p>
    <w:p w:rsidR="00C45BAE" w:rsidRPr="001E1B3E" w:rsidRDefault="00C45BAE" w:rsidP="00C45BAE">
      <w:pPr>
        <w:rPr>
          <w:rFonts w:ascii="Arial" w:hAnsi="Arial" w:cs="Arial"/>
        </w:rPr>
      </w:pPr>
    </w:p>
    <w:p w:rsidR="00C45BAE" w:rsidRPr="001E1B3E" w:rsidRDefault="00C45BAE" w:rsidP="00C45BAE">
      <w:pPr>
        <w:ind w:firstLine="1440"/>
        <w:rPr>
          <w:rFonts w:ascii="Arial" w:hAnsi="Arial" w:cs="Arial"/>
        </w:rPr>
      </w:pPr>
      <w:r w:rsidRPr="001E1B3E">
        <w:rPr>
          <w:rFonts w:ascii="Arial" w:hAnsi="Arial" w:cs="Arial"/>
        </w:rPr>
        <w:t xml:space="preserve">The subject matter in press releases shall conform with guidelines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described in this policy.</w:t>
      </w:r>
    </w:p>
    <w:p w:rsidR="00C45BAE" w:rsidRPr="001E1B3E" w:rsidRDefault="00C45BAE" w:rsidP="00C45BAE">
      <w:pPr>
        <w:rPr>
          <w:rFonts w:ascii="Arial" w:hAnsi="Arial" w:cs="Arial"/>
        </w:rPr>
      </w:pPr>
    </w:p>
    <w:p w:rsidR="00C45BAE" w:rsidRPr="001E1B3E" w:rsidRDefault="00C45BAE" w:rsidP="00C45BAE">
      <w:pPr>
        <w:ind w:firstLine="1440"/>
        <w:rPr>
          <w:rFonts w:ascii="Arial" w:hAnsi="Arial" w:cs="Arial"/>
        </w:rPr>
      </w:pPr>
      <w:r w:rsidRPr="001E1B3E">
        <w:rPr>
          <w:rFonts w:ascii="Arial" w:hAnsi="Arial" w:cs="Arial"/>
          <w:b/>
          <w:bCs/>
        </w:rPr>
        <w:t>Contact person:</w:t>
      </w:r>
      <w:r w:rsidRPr="001E1B3E">
        <w:rPr>
          <w:rFonts w:ascii="Arial" w:hAnsi="Arial" w:cs="Arial"/>
        </w:rPr>
        <w:t xml:space="preserve"> Media representa</w:t>
      </w:r>
      <w:r>
        <w:rPr>
          <w:rFonts w:ascii="Arial" w:hAnsi="Arial" w:cs="Arial"/>
        </w:rPr>
        <w:t>tives may</w:t>
      </w:r>
      <w:r w:rsidRPr="001E1B3E">
        <w:rPr>
          <w:rFonts w:ascii="Arial" w:hAnsi="Arial" w:cs="Arial"/>
        </w:rPr>
        <w:t xml:space="preserve"> contact the</w:t>
      </w:r>
      <w:r>
        <w:rPr>
          <w:rFonts w:ascii="Arial" w:hAnsi="Arial" w:cs="Arial"/>
        </w:rPr>
        <w:t xml:space="preserve"> P</w:t>
      </w:r>
      <w:r w:rsidRPr="001E1B3E">
        <w:rPr>
          <w:rFonts w:ascii="Arial" w:hAnsi="Arial" w:cs="Arial"/>
        </w:rPr>
        <w:t xml:space="preserve">ublic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Information Officer when necessary to verify an occurrence, time, date </w:t>
      </w:r>
      <w:r>
        <w:rPr>
          <w:rFonts w:ascii="Arial" w:hAnsi="Arial" w:cs="Arial"/>
        </w:rPr>
        <w:tab/>
      </w:r>
      <w:r>
        <w:rPr>
          <w:rFonts w:ascii="Arial" w:hAnsi="Arial" w:cs="Arial"/>
        </w:rPr>
        <w:tab/>
      </w:r>
      <w:r>
        <w:rPr>
          <w:rFonts w:ascii="Arial" w:hAnsi="Arial" w:cs="Arial"/>
        </w:rPr>
        <w:tab/>
        <w:t>and location via e-mail or phone</w:t>
      </w:r>
      <w:r w:rsidR="00720659">
        <w:rPr>
          <w:rFonts w:ascii="Arial" w:hAnsi="Arial" w:cs="Arial"/>
        </w:rPr>
        <w:t>,</w:t>
      </w:r>
      <w:r>
        <w:rPr>
          <w:rFonts w:ascii="Arial" w:hAnsi="Arial" w:cs="Arial"/>
        </w:rPr>
        <w:t xml:space="preserve"> as well as in person.</w:t>
      </w:r>
    </w:p>
    <w:p w:rsidR="00C45BAE" w:rsidRPr="001E1B3E" w:rsidRDefault="00C45BAE" w:rsidP="00C45BAE">
      <w:pPr>
        <w:rPr>
          <w:rFonts w:ascii="Arial" w:hAnsi="Arial" w:cs="Arial"/>
        </w:rPr>
      </w:pPr>
    </w:p>
    <w:p w:rsidR="00C45BAE" w:rsidRPr="001E1B3E" w:rsidRDefault="00C45BAE" w:rsidP="00C45BAE">
      <w:pPr>
        <w:rPr>
          <w:rFonts w:ascii="Arial" w:hAnsi="Arial" w:cs="Arial"/>
        </w:rPr>
      </w:pPr>
    </w:p>
    <w:p w:rsidR="00C45BAE" w:rsidRDefault="00C45BAE" w:rsidP="00C45BAE">
      <w:pPr>
        <w:ind w:left="1440" w:hanging="1440"/>
        <w:rPr>
          <w:rFonts w:ascii="Arial" w:hAnsi="Arial" w:cs="Arial"/>
        </w:rPr>
      </w:pPr>
      <w:r w:rsidRPr="001E1B3E">
        <w:rPr>
          <w:rFonts w:ascii="Arial" w:hAnsi="Arial" w:cs="Arial"/>
          <w:b/>
          <w:bCs/>
        </w:rPr>
        <w:t>29.1.5</w:t>
      </w:r>
      <w:r w:rsidRPr="001E1B3E">
        <w:rPr>
          <w:rFonts w:ascii="Arial" w:hAnsi="Arial" w:cs="Arial"/>
          <w:b/>
          <w:bCs/>
        </w:rPr>
        <w:tab/>
        <w:t>AUTHORIZATION TO RELEASE INFORMATION TO NEWS MEDIA</w:t>
      </w:r>
      <w:r w:rsidRPr="001E1B3E">
        <w:rPr>
          <w:rFonts w:ascii="Arial" w:hAnsi="Arial" w:cs="Arial"/>
        </w:rPr>
        <w:t xml:space="preserve">: </w:t>
      </w:r>
    </w:p>
    <w:p w:rsidR="00C45BAE" w:rsidRDefault="00C45BAE" w:rsidP="00C45BAE">
      <w:pPr>
        <w:ind w:left="1440" w:hanging="1440"/>
        <w:rPr>
          <w:rFonts w:ascii="Arial" w:hAnsi="Arial" w:cs="Arial"/>
          <w:b/>
          <w:bCs/>
        </w:rPr>
      </w:pPr>
      <w:r>
        <w:rPr>
          <w:rFonts w:ascii="Arial" w:hAnsi="Arial" w:cs="Arial"/>
          <w:b/>
          <w:bCs/>
        </w:rPr>
        <w:tab/>
      </w:r>
    </w:p>
    <w:p w:rsidR="00C45BAE" w:rsidRPr="001E1B3E" w:rsidRDefault="00C45BAE" w:rsidP="00C45BAE">
      <w:pPr>
        <w:ind w:left="1440" w:hanging="1440"/>
        <w:rPr>
          <w:rFonts w:ascii="Arial" w:hAnsi="Arial" w:cs="Arial"/>
        </w:rPr>
      </w:pPr>
      <w:r>
        <w:rPr>
          <w:rFonts w:ascii="Arial" w:hAnsi="Arial" w:cs="Arial"/>
        </w:rPr>
        <w:tab/>
      </w:r>
      <w:r w:rsidRPr="001E1B3E">
        <w:rPr>
          <w:rFonts w:ascii="Arial" w:hAnsi="Arial" w:cs="Arial"/>
        </w:rPr>
        <w:t>Other than the Public Information Officer, the following personnel may release information to the news media under the stated conditions:</w:t>
      </w:r>
    </w:p>
    <w:p w:rsidR="00C45BAE" w:rsidRPr="001E1B3E" w:rsidRDefault="00C45BAE" w:rsidP="00C45BAE">
      <w:pPr>
        <w:rPr>
          <w:rFonts w:ascii="Arial" w:hAnsi="Arial" w:cs="Arial"/>
        </w:rPr>
      </w:pPr>
    </w:p>
    <w:p w:rsidR="00C45BAE" w:rsidRPr="001E1B3E" w:rsidRDefault="00C45BAE" w:rsidP="00C45BAE">
      <w:pPr>
        <w:ind w:left="2160" w:hanging="72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At the scene of an accident: Shift Supervisor, if there is no fatality involved.</w:t>
      </w:r>
    </w:p>
    <w:p w:rsidR="00C45BAE" w:rsidRPr="001E1B3E" w:rsidRDefault="00C45BAE" w:rsidP="00C45BAE">
      <w:pPr>
        <w:rPr>
          <w:rFonts w:ascii="Arial" w:hAnsi="Arial" w:cs="Arial"/>
        </w:rPr>
      </w:pP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From agency files: Chief of Police.</w:t>
      </w:r>
    </w:p>
    <w:p w:rsidR="00C45BAE" w:rsidRPr="001E1B3E" w:rsidRDefault="00C45BAE" w:rsidP="00C45BAE">
      <w:pPr>
        <w:rPr>
          <w:rFonts w:ascii="Arial" w:hAnsi="Arial" w:cs="Arial"/>
        </w:rPr>
      </w:pPr>
    </w:p>
    <w:p w:rsidR="00C45BAE" w:rsidRPr="001E1B3E" w:rsidRDefault="00C45BAE" w:rsidP="00C45BAE">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Concerning an ongoing criminal investigation: Chief of Police.</w:t>
      </w:r>
    </w:p>
    <w:p w:rsidR="00C45BAE" w:rsidRDefault="00C45BAE" w:rsidP="00C45BAE">
      <w:pPr>
        <w:rPr>
          <w:rFonts w:ascii="Arial" w:hAnsi="Arial" w:cs="Arial"/>
        </w:rPr>
      </w:pPr>
    </w:p>
    <w:p w:rsidR="00C41808" w:rsidRDefault="00C41808" w:rsidP="00C45BAE">
      <w:pPr>
        <w:rPr>
          <w:rFonts w:ascii="Arial" w:hAnsi="Arial" w:cs="Arial"/>
        </w:rPr>
      </w:pPr>
    </w:p>
    <w:p w:rsidR="00C41808" w:rsidRPr="001E1B3E" w:rsidRDefault="00C41808" w:rsidP="00C41808">
      <w:pPr>
        <w:rPr>
          <w:rFonts w:ascii="Arial" w:hAnsi="Arial" w:cs="Arial"/>
        </w:rPr>
      </w:pPr>
      <w:r w:rsidRPr="001E1B3E">
        <w:rPr>
          <w:rFonts w:ascii="Arial" w:hAnsi="Arial" w:cs="Arial"/>
          <w:b/>
          <w:bCs/>
        </w:rPr>
        <w:t>29.1.6</w:t>
      </w:r>
      <w:r w:rsidRPr="001E1B3E">
        <w:rPr>
          <w:rFonts w:ascii="Arial" w:hAnsi="Arial" w:cs="Arial"/>
          <w:b/>
          <w:bCs/>
        </w:rPr>
        <w:tab/>
      </w:r>
      <w:r>
        <w:rPr>
          <w:rFonts w:ascii="Arial" w:hAnsi="Arial" w:cs="Arial"/>
          <w:b/>
          <w:bCs/>
        </w:rPr>
        <w:tab/>
      </w:r>
      <w:r w:rsidRPr="001E1B3E">
        <w:rPr>
          <w:rFonts w:ascii="Arial" w:hAnsi="Arial" w:cs="Arial"/>
          <w:b/>
          <w:bCs/>
        </w:rPr>
        <w:t>ACCESS OF CREDENTIALED NEWS MEDIA REPRESENTATIVES:</w:t>
      </w:r>
    </w:p>
    <w:p w:rsidR="00C41808" w:rsidRDefault="00C41808" w:rsidP="00C41808">
      <w:pPr>
        <w:ind w:firstLine="1440"/>
        <w:rPr>
          <w:rFonts w:ascii="Arial" w:hAnsi="Arial" w:cs="Arial"/>
          <w:b/>
          <w:bCs/>
        </w:rPr>
      </w:pPr>
    </w:p>
    <w:p w:rsidR="00C41808" w:rsidRDefault="00C41808" w:rsidP="00C41808">
      <w:pPr>
        <w:ind w:left="1440"/>
        <w:rPr>
          <w:rFonts w:ascii="Arial" w:hAnsi="Arial" w:cs="Arial"/>
        </w:rPr>
      </w:pPr>
      <w:r w:rsidRPr="001E1B3E">
        <w:rPr>
          <w:rFonts w:ascii="Arial" w:hAnsi="Arial" w:cs="Arial"/>
          <w:b/>
          <w:bCs/>
        </w:rPr>
        <w:t>General Access at Crime or Incident Scene</w:t>
      </w:r>
      <w:r w:rsidRPr="001E1B3E">
        <w:rPr>
          <w:rFonts w:ascii="Arial" w:hAnsi="Arial" w:cs="Arial"/>
        </w:rPr>
        <w:t xml:space="preserve">: Members of the department shall extend </w:t>
      </w:r>
      <w:r>
        <w:rPr>
          <w:rFonts w:ascii="Arial" w:hAnsi="Arial" w:cs="Arial"/>
        </w:rPr>
        <w:t xml:space="preserve">reasonable </w:t>
      </w:r>
      <w:r w:rsidRPr="001E1B3E">
        <w:rPr>
          <w:rFonts w:ascii="Arial" w:hAnsi="Arial" w:cs="Arial"/>
        </w:rPr>
        <w:t>courtesy to properly identified news media report</w:t>
      </w:r>
      <w:r w:rsidR="00720659">
        <w:rPr>
          <w:rFonts w:ascii="Arial" w:hAnsi="Arial" w:cs="Arial"/>
        </w:rPr>
        <w:t>er</w:t>
      </w:r>
      <w:r w:rsidRPr="001E1B3E">
        <w:rPr>
          <w:rFonts w:ascii="Arial" w:hAnsi="Arial" w:cs="Arial"/>
        </w:rPr>
        <w:t>s</w:t>
      </w:r>
      <w:r>
        <w:rPr>
          <w:rFonts w:ascii="Arial" w:hAnsi="Arial" w:cs="Arial"/>
        </w:rPr>
        <w:t xml:space="preserve"> </w:t>
      </w:r>
      <w:r w:rsidRPr="001E1B3E">
        <w:rPr>
          <w:rFonts w:ascii="Arial" w:hAnsi="Arial" w:cs="Arial"/>
        </w:rPr>
        <w:t xml:space="preserve">and photographers actively covering an incident at the scene.  These courtesies </w:t>
      </w:r>
      <w:r>
        <w:rPr>
          <w:rFonts w:ascii="Arial" w:hAnsi="Arial" w:cs="Arial"/>
        </w:rPr>
        <w:t>may</w:t>
      </w:r>
      <w:r w:rsidRPr="001E1B3E">
        <w:rPr>
          <w:rFonts w:ascii="Arial" w:hAnsi="Arial" w:cs="Arial"/>
        </w:rPr>
        <w:t xml:space="preserve"> permit closer access than that granted </w:t>
      </w:r>
      <w:r>
        <w:rPr>
          <w:rFonts w:ascii="Arial" w:hAnsi="Arial" w:cs="Arial"/>
        </w:rPr>
        <w:t>t</w:t>
      </w:r>
      <w:r w:rsidRPr="001E1B3E">
        <w:rPr>
          <w:rFonts w:ascii="Arial" w:hAnsi="Arial" w:cs="Arial"/>
        </w:rPr>
        <w:t xml:space="preserve">o the general public, and </w:t>
      </w:r>
      <w:r>
        <w:rPr>
          <w:rFonts w:ascii="Arial" w:hAnsi="Arial" w:cs="Arial"/>
        </w:rPr>
        <w:t>may</w:t>
      </w:r>
      <w:r w:rsidRPr="001E1B3E">
        <w:rPr>
          <w:rFonts w:ascii="Arial" w:hAnsi="Arial" w:cs="Arial"/>
        </w:rPr>
        <w:t xml:space="preserve"> provide for vehicles and equipment to be located closer, so long as such does not interfere with</w:t>
      </w:r>
      <w:r>
        <w:rPr>
          <w:rFonts w:ascii="Arial" w:hAnsi="Arial" w:cs="Arial"/>
        </w:rPr>
        <w:t xml:space="preserve"> either the mission </w:t>
      </w:r>
      <w:r w:rsidR="00720659">
        <w:rPr>
          <w:rFonts w:ascii="Arial" w:hAnsi="Arial" w:cs="Arial"/>
        </w:rPr>
        <w:t xml:space="preserve">or </w:t>
      </w:r>
      <w:r>
        <w:rPr>
          <w:rFonts w:ascii="Arial" w:hAnsi="Arial" w:cs="Arial"/>
        </w:rPr>
        <w:t xml:space="preserve">with the </w:t>
      </w:r>
      <w:r w:rsidRPr="001E1B3E">
        <w:rPr>
          <w:rFonts w:ascii="Arial" w:hAnsi="Arial" w:cs="Arial"/>
        </w:rPr>
        <w:t xml:space="preserve">traffic flow.  Also, where there is the danger of personal injury, access </w:t>
      </w:r>
      <w:r>
        <w:rPr>
          <w:rFonts w:ascii="Arial" w:hAnsi="Arial" w:cs="Arial"/>
        </w:rPr>
        <w:t xml:space="preserve">shall be restricted until the </w:t>
      </w:r>
      <w:r w:rsidRPr="001E1B3E">
        <w:rPr>
          <w:rFonts w:ascii="Arial" w:hAnsi="Arial" w:cs="Arial"/>
        </w:rPr>
        <w:t>officer in charge determines the area is safe.</w:t>
      </w:r>
    </w:p>
    <w:p w:rsidR="00C41808" w:rsidRDefault="00C41808" w:rsidP="00C41808">
      <w:pPr>
        <w:ind w:left="1440"/>
        <w:rPr>
          <w:rFonts w:ascii="Arial" w:hAnsi="Arial" w:cs="Arial"/>
        </w:rPr>
      </w:pPr>
    </w:p>
    <w:p w:rsidR="00C41808" w:rsidRPr="001E1B3E" w:rsidRDefault="00C41808" w:rsidP="00C41808">
      <w:pPr>
        <w:ind w:left="1440"/>
        <w:rPr>
          <w:rFonts w:ascii="Arial" w:hAnsi="Arial" w:cs="Arial"/>
        </w:rPr>
      </w:pPr>
      <w:r w:rsidRPr="00C41808">
        <w:rPr>
          <w:rFonts w:ascii="Arial" w:hAnsi="Arial" w:cs="Arial"/>
          <w:b/>
        </w:rPr>
        <w:t>Credentials:</w:t>
      </w:r>
      <w:r>
        <w:rPr>
          <w:rFonts w:ascii="Arial" w:hAnsi="Arial" w:cs="Arial"/>
        </w:rPr>
        <w:t xml:space="preserve"> Persons who </w:t>
      </w:r>
      <w:r w:rsidR="00720659">
        <w:rPr>
          <w:rFonts w:ascii="Arial" w:hAnsi="Arial" w:cs="Arial"/>
        </w:rPr>
        <w:t>identify as</w:t>
      </w:r>
      <w:r>
        <w:rPr>
          <w:rFonts w:ascii="Arial" w:hAnsi="Arial" w:cs="Arial"/>
        </w:rPr>
        <w:t xml:space="preserve"> members of the media should be properly identified with credentials expressing their name, organization, and business and should not be in a</w:t>
      </w:r>
      <w:r w:rsidR="00720659">
        <w:rPr>
          <w:rFonts w:ascii="Arial" w:hAnsi="Arial" w:cs="Arial"/>
        </w:rPr>
        <w:t>rrears with the C</w:t>
      </w:r>
      <w:r>
        <w:rPr>
          <w:rFonts w:ascii="Arial" w:hAnsi="Arial" w:cs="Arial"/>
        </w:rPr>
        <w:t>ity for monies owed for unpaid services such as open records requests that have no</w:t>
      </w:r>
      <w:r w:rsidR="00720659">
        <w:rPr>
          <w:rFonts w:ascii="Arial" w:hAnsi="Arial" w:cs="Arial"/>
        </w:rPr>
        <w:t xml:space="preserve">t been redeemed and/or resolved. If any courtesy or request by persons who are not in compliance with this section is made by the individual, the courtesy or request may be denied and such courtesy or request may not be extended in any manner other than the actions and duties required by strict compliance with the Georgia Open Records Act. </w:t>
      </w:r>
    </w:p>
    <w:p w:rsidR="00C41808" w:rsidRPr="001E1B3E" w:rsidRDefault="00C41808" w:rsidP="00C41808">
      <w:pPr>
        <w:rPr>
          <w:rFonts w:ascii="Arial" w:hAnsi="Arial" w:cs="Arial"/>
        </w:rPr>
      </w:pPr>
    </w:p>
    <w:p w:rsidR="00C41808" w:rsidRPr="001E1B3E" w:rsidRDefault="00C41808" w:rsidP="00C41808">
      <w:pPr>
        <w:ind w:firstLine="1440"/>
        <w:rPr>
          <w:rFonts w:ascii="Arial" w:hAnsi="Arial" w:cs="Arial"/>
        </w:rPr>
      </w:pPr>
      <w:r w:rsidRPr="001E1B3E">
        <w:rPr>
          <w:rFonts w:ascii="Arial" w:hAnsi="Arial" w:cs="Arial"/>
          <w:b/>
          <w:bCs/>
        </w:rPr>
        <w:t>Direct Access at Crime Scene</w:t>
      </w:r>
      <w:r w:rsidRPr="001E1B3E">
        <w:rPr>
          <w:rFonts w:ascii="Arial" w:hAnsi="Arial" w:cs="Arial"/>
        </w:rPr>
        <w:t>.  Direct access by media</w:t>
      </w:r>
      <w:r>
        <w:rPr>
          <w:rFonts w:ascii="Arial" w:hAnsi="Arial" w:cs="Arial"/>
        </w:rPr>
        <w:t xml:space="preserve"> </w:t>
      </w:r>
      <w:r w:rsidRPr="001E1B3E">
        <w:rPr>
          <w:rFonts w:ascii="Arial" w:hAnsi="Arial" w:cs="Arial"/>
        </w:rPr>
        <w:t xml:space="preserve">personnel </w:t>
      </w:r>
      <w:r>
        <w:rPr>
          <w:rFonts w:ascii="Arial" w:hAnsi="Arial" w:cs="Arial"/>
        </w:rPr>
        <w:t>may</w:t>
      </w:r>
      <w:r w:rsidRPr="001E1B3E">
        <w:rPr>
          <w:rFonts w:ascii="Arial" w:hAnsi="Arial" w:cs="Arial"/>
        </w:rPr>
        <w:t xml:space="preserve"> </w:t>
      </w:r>
      <w:r>
        <w:rPr>
          <w:rFonts w:ascii="Arial" w:hAnsi="Arial" w:cs="Arial"/>
        </w:rPr>
        <w:tab/>
      </w:r>
      <w:r>
        <w:rPr>
          <w:rFonts w:ascii="Arial" w:hAnsi="Arial" w:cs="Arial"/>
        </w:rPr>
        <w:tab/>
      </w:r>
      <w:r>
        <w:rPr>
          <w:rFonts w:ascii="Arial" w:hAnsi="Arial" w:cs="Arial"/>
        </w:rPr>
        <w:tab/>
      </w:r>
      <w:r w:rsidRPr="001E1B3E">
        <w:rPr>
          <w:rFonts w:ascii="Arial" w:hAnsi="Arial" w:cs="Arial"/>
        </w:rPr>
        <w:t>be allowed only after all known evidence has been processed and the on</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1E1B3E">
        <w:rPr>
          <w:rFonts w:ascii="Arial" w:hAnsi="Arial" w:cs="Arial"/>
        </w:rPr>
        <w:t>site</w:t>
      </w:r>
      <w:r>
        <w:rPr>
          <w:rFonts w:ascii="Arial" w:hAnsi="Arial" w:cs="Arial"/>
        </w:rPr>
        <w:t xml:space="preserve"> </w:t>
      </w:r>
      <w:r w:rsidRPr="001E1B3E">
        <w:rPr>
          <w:rFonts w:ascii="Arial" w:hAnsi="Arial" w:cs="Arial"/>
        </w:rPr>
        <w:t xml:space="preserve">investigation has been completed. This restriction is necessary to </w:t>
      </w:r>
      <w:r>
        <w:rPr>
          <w:rFonts w:ascii="Arial" w:hAnsi="Arial" w:cs="Arial"/>
        </w:rPr>
        <w:tab/>
      </w:r>
      <w:r>
        <w:rPr>
          <w:rFonts w:ascii="Arial" w:hAnsi="Arial" w:cs="Arial"/>
        </w:rPr>
        <w:tab/>
      </w:r>
      <w:r>
        <w:rPr>
          <w:rFonts w:ascii="Arial" w:hAnsi="Arial" w:cs="Arial"/>
        </w:rPr>
        <w:tab/>
      </w:r>
      <w:r w:rsidRPr="001E1B3E">
        <w:rPr>
          <w:rFonts w:ascii="Arial" w:hAnsi="Arial" w:cs="Arial"/>
        </w:rPr>
        <w:t>preserve the integrity of the scene</w:t>
      </w:r>
      <w:r w:rsidR="00720659">
        <w:rPr>
          <w:rFonts w:ascii="Arial" w:hAnsi="Arial" w:cs="Arial"/>
        </w:rPr>
        <w:t>. Once such integrity has been e</w:t>
      </w:r>
      <w:r w:rsidRPr="001E1B3E">
        <w:rPr>
          <w:rFonts w:ascii="Arial" w:hAnsi="Arial" w:cs="Arial"/>
        </w:rPr>
        <w:t xml:space="preserve">nsured, </w:t>
      </w:r>
      <w:r w:rsidR="00720659">
        <w:rPr>
          <w:rFonts w:ascii="Arial" w:hAnsi="Arial" w:cs="Arial"/>
        </w:rPr>
        <w:tab/>
      </w:r>
      <w:r w:rsidR="00720659">
        <w:rPr>
          <w:rFonts w:ascii="Arial" w:hAnsi="Arial" w:cs="Arial"/>
        </w:rPr>
        <w:tab/>
      </w:r>
      <w:r w:rsidRPr="001E1B3E">
        <w:rPr>
          <w:rFonts w:ascii="Arial" w:hAnsi="Arial" w:cs="Arial"/>
        </w:rPr>
        <w:t>media mobility</w:t>
      </w:r>
      <w:r>
        <w:rPr>
          <w:rFonts w:ascii="Arial" w:hAnsi="Arial" w:cs="Arial"/>
        </w:rPr>
        <w:t xml:space="preserve"> </w:t>
      </w:r>
      <w:r w:rsidRPr="001E1B3E">
        <w:rPr>
          <w:rFonts w:ascii="Arial" w:hAnsi="Arial" w:cs="Arial"/>
        </w:rPr>
        <w:t>will not be restricted.</w:t>
      </w:r>
    </w:p>
    <w:p w:rsidR="00C41808" w:rsidRPr="001E1B3E" w:rsidRDefault="00C41808" w:rsidP="00C41808">
      <w:pPr>
        <w:rPr>
          <w:rFonts w:ascii="Arial" w:hAnsi="Arial" w:cs="Arial"/>
        </w:rPr>
      </w:pPr>
    </w:p>
    <w:p w:rsidR="00C41808" w:rsidRPr="001E1B3E" w:rsidRDefault="00720659" w:rsidP="00C41808">
      <w:pPr>
        <w:ind w:firstLine="1440"/>
        <w:rPr>
          <w:rFonts w:ascii="Arial" w:hAnsi="Arial" w:cs="Arial"/>
        </w:rPr>
      </w:pPr>
      <w:r>
        <w:rPr>
          <w:rFonts w:ascii="Arial" w:hAnsi="Arial" w:cs="Arial"/>
          <w:b/>
          <w:bCs/>
        </w:rPr>
        <w:t>Hostage, Barricade S</w:t>
      </w:r>
      <w:r w:rsidR="00C41808" w:rsidRPr="001E1B3E">
        <w:rPr>
          <w:rFonts w:ascii="Arial" w:hAnsi="Arial" w:cs="Arial"/>
          <w:b/>
          <w:bCs/>
        </w:rPr>
        <w:t>ituations</w:t>
      </w:r>
      <w:r w:rsidR="00C41808" w:rsidRPr="001E1B3E">
        <w:rPr>
          <w:rFonts w:ascii="Arial" w:hAnsi="Arial" w:cs="Arial"/>
        </w:rPr>
        <w:t xml:space="preserve">.  In hostage or barricade situations, the </w:t>
      </w:r>
      <w:r w:rsidR="00C41808">
        <w:rPr>
          <w:rFonts w:ascii="Arial" w:hAnsi="Arial" w:cs="Arial"/>
        </w:rPr>
        <w:tab/>
      </w:r>
      <w:r w:rsidR="00C41808">
        <w:rPr>
          <w:rFonts w:ascii="Arial" w:hAnsi="Arial" w:cs="Arial"/>
        </w:rPr>
        <w:tab/>
      </w:r>
      <w:r w:rsidR="00C41808">
        <w:rPr>
          <w:rFonts w:ascii="Arial" w:hAnsi="Arial" w:cs="Arial"/>
        </w:rPr>
        <w:tab/>
      </w:r>
      <w:r w:rsidR="00C41808" w:rsidRPr="001E1B3E">
        <w:rPr>
          <w:rFonts w:ascii="Arial" w:hAnsi="Arial" w:cs="Arial"/>
        </w:rPr>
        <w:t xml:space="preserve">officer in charge shall designate a preliminary press area immediately </w:t>
      </w:r>
      <w:r w:rsidR="00C41808">
        <w:rPr>
          <w:rFonts w:ascii="Arial" w:hAnsi="Arial" w:cs="Arial"/>
        </w:rPr>
        <w:tab/>
      </w:r>
      <w:r w:rsidR="00C41808">
        <w:rPr>
          <w:rFonts w:ascii="Arial" w:hAnsi="Arial" w:cs="Arial"/>
        </w:rPr>
        <w:tab/>
      </w:r>
      <w:r w:rsidR="00C41808">
        <w:rPr>
          <w:rFonts w:ascii="Arial" w:hAnsi="Arial" w:cs="Arial"/>
        </w:rPr>
        <w:tab/>
      </w:r>
      <w:r w:rsidR="00C41808" w:rsidRPr="001E1B3E">
        <w:rPr>
          <w:rFonts w:ascii="Arial" w:hAnsi="Arial" w:cs="Arial"/>
        </w:rPr>
        <w:t xml:space="preserve">upon arrival at the scene and may establish it closer to the scene when it </w:t>
      </w:r>
      <w:r w:rsidR="00C41808">
        <w:rPr>
          <w:rFonts w:ascii="Arial" w:hAnsi="Arial" w:cs="Arial"/>
        </w:rPr>
        <w:tab/>
      </w:r>
      <w:r w:rsidR="00C41808">
        <w:rPr>
          <w:rFonts w:ascii="Arial" w:hAnsi="Arial" w:cs="Arial"/>
        </w:rPr>
        <w:tab/>
      </w:r>
      <w:r w:rsidR="00C41808">
        <w:rPr>
          <w:rFonts w:ascii="Arial" w:hAnsi="Arial" w:cs="Arial"/>
        </w:rPr>
        <w:tab/>
      </w:r>
      <w:r w:rsidR="00C41808" w:rsidRPr="001E1B3E">
        <w:rPr>
          <w:rFonts w:ascii="Arial" w:hAnsi="Arial" w:cs="Arial"/>
        </w:rPr>
        <w:t>has been determined that it is safe to do</w:t>
      </w:r>
      <w:r w:rsidR="00C41808" w:rsidRPr="001E1B3E">
        <w:rPr>
          <w:rFonts w:ascii="Arial" w:hAnsi="Arial" w:cs="Arial"/>
        </w:rPr>
        <w:tab/>
        <w:t>so.</w:t>
      </w:r>
    </w:p>
    <w:p w:rsidR="00C41808" w:rsidRPr="001E1B3E" w:rsidRDefault="00C41808" w:rsidP="00C41808">
      <w:pPr>
        <w:rPr>
          <w:rFonts w:ascii="Arial" w:hAnsi="Arial" w:cs="Arial"/>
        </w:rPr>
      </w:pPr>
    </w:p>
    <w:p w:rsidR="00C41808" w:rsidRPr="001E1B3E" w:rsidRDefault="00C41808" w:rsidP="00C41808">
      <w:pPr>
        <w:ind w:firstLine="1440"/>
        <w:rPr>
          <w:rFonts w:ascii="Arial" w:hAnsi="Arial" w:cs="Arial"/>
        </w:rPr>
      </w:pPr>
      <w:r w:rsidRPr="001E1B3E">
        <w:rPr>
          <w:rFonts w:ascii="Arial" w:hAnsi="Arial" w:cs="Arial"/>
          <w:b/>
          <w:bCs/>
        </w:rPr>
        <w:t>Release of Information</w:t>
      </w:r>
      <w:r w:rsidRPr="001E1B3E">
        <w:rPr>
          <w:rFonts w:ascii="Arial" w:hAnsi="Arial" w:cs="Arial"/>
        </w:rPr>
        <w:t xml:space="preserve">.  Information may be released at the scene of an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incident only by the Public Information Officer. In emergency incidents,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media representatives should be directed to the Shift Supervisor who shall             </w:t>
      </w:r>
      <w:r>
        <w:rPr>
          <w:rFonts w:ascii="Arial" w:hAnsi="Arial" w:cs="Arial"/>
        </w:rPr>
        <w:tab/>
      </w:r>
      <w:r>
        <w:rPr>
          <w:rFonts w:ascii="Arial" w:hAnsi="Arial" w:cs="Arial"/>
        </w:rPr>
        <w:tab/>
      </w:r>
      <w:r w:rsidRPr="001E1B3E">
        <w:rPr>
          <w:rFonts w:ascii="Arial" w:hAnsi="Arial" w:cs="Arial"/>
        </w:rPr>
        <w:t xml:space="preserve">either release appropriate information or </w:t>
      </w:r>
      <w:r>
        <w:rPr>
          <w:rFonts w:ascii="Arial" w:hAnsi="Arial" w:cs="Arial"/>
        </w:rPr>
        <w:t>d</w:t>
      </w:r>
      <w:r w:rsidRPr="001E1B3E">
        <w:rPr>
          <w:rFonts w:ascii="Arial" w:hAnsi="Arial" w:cs="Arial"/>
        </w:rPr>
        <w:t xml:space="preserve">irect media representative to the </w:t>
      </w:r>
      <w:r>
        <w:rPr>
          <w:rFonts w:ascii="Arial" w:hAnsi="Arial" w:cs="Arial"/>
        </w:rPr>
        <w:tab/>
      </w:r>
      <w:r>
        <w:rPr>
          <w:rFonts w:ascii="Arial" w:hAnsi="Arial" w:cs="Arial"/>
        </w:rPr>
        <w:tab/>
      </w:r>
      <w:r w:rsidRPr="001E1B3E">
        <w:rPr>
          <w:rFonts w:ascii="Arial" w:hAnsi="Arial" w:cs="Arial"/>
        </w:rPr>
        <w:t>officer in charge or media liaison.</w:t>
      </w:r>
    </w:p>
    <w:p w:rsidR="00C41808" w:rsidRPr="001E1B3E" w:rsidRDefault="00C41808" w:rsidP="00C41808">
      <w:pPr>
        <w:ind w:firstLine="720"/>
        <w:rPr>
          <w:rFonts w:ascii="Arial" w:hAnsi="Arial" w:cs="Arial"/>
        </w:rPr>
      </w:pPr>
    </w:p>
    <w:p w:rsidR="00C41808" w:rsidRPr="001E1B3E" w:rsidRDefault="00C41808" w:rsidP="00C41808">
      <w:pPr>
        <w:ind w:firstLine="1440"/>
        <w:rPr>
          <w:rFonts w:ascii="Arial" w:hAnsi="Arial" w:cs="Arial"/>
        </w:rPr>
      </w:pPr>
      <w:r w:rsidRPr="001E1B3E">
        <w:rPr>
          <w:rFonts w:ascii="Arial" w:hAnsi="Arial" w:cs="Arial"/>
          <w:b/>
          <w:bCs/>
        </w:rPr>
        <w:t>At Fire Scenes, Disaster Scenes</w:t>
      </w:r>
      <w:r w:rsidRPr="001E1B3E">
        <w:rPr>
          <w:rFonts w:ascii="Arial" w:hAnsi="Arial" w:cs="Arial"/>
        </w:rPr>
        <w:t xml:space="preserve">.  Media access to, and movement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within, fire lines at commercial and residential fire scenes is controlled by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the fire officer in charge.  When news media arrives at such events, the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ranking police officer on the scene shall confer with the fire commander in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charge and assist in establishing an observation point for the media. </w:t>
      </w:r>
    </w:p>
    <w:p w:rsidR="00C41808" w:rsidRPr="001E1B3E" w:rsidRDefault="00C41808" w:rsidP="00C41808">
      <w:pPr>
        <w:ind w:firstLine="1440"/>
        <w:rPr>
          <w:rFonts w:ascii="Arial" w:hAnsi="Arial" w:cs="Arial"/>
        </w:rPr>
      </w:pPr>
    </w:p>
    <w:p w:rsidR="00C41808" w:rsidRDefault="00C41808" w:rsidP="00C41808">
      <w:pPr>
        <w:widowControl/>
        <w:autoSpaceDE/>
        <w:autoSpaceDN/>
        <w:adjustRightInd/>
        <w:rPr>
          <w:rFonts w:ascii="Arial" w:hAnsi="Arial" w:cs="Arial"/>
        </w:rPr>
      </w:pPr>
    </w:p>
    <w:p w:rsidR="00C41808" w:rsidRPr="001E1B3E" w:rsidRDefault="00C41808" w:rsidP="00C41808">
      <w:pPr>
        <w:ind w:firstLine="1440"/>
        <w:jc w:val="both"/>
        <w:rPr>
          <w:rFonts w:ascii="Arial" w:hAnsi="Arial" w:cs="Arial"/>
        </w:rPr>
      </w:pPr>
      <w:r w:rsidRPr="001E1B3E">
        <w:rPr>
          <w:rFonts w:ascii="Arial" w:hAnsi="Arial" w:cs="Arial"/>
          <w:b/>
          <w:bCs/>
        </w:rPr>
        <w:t>Photography, Television Recording by News Media in Public Places.</w:t>
      </w:r>
      <w:r w:rsidRPr="001E1B3E">
        <w:rPr>
          <w:rFonts w:ascii="Arial" w:hAnsi="Arial" w:cs="Arial"/>
        </w:rPr>
        <w:t xml:space="preserve">  </w:t>
      </w:r>
      <w:r>
        <w:rPr>
          <w:rFonts w:ascii="Arial" w:hAnsi="Arial" w:cs="Arial"/>
        </w:rPr>
        <w:tab/>
      </w:r>
      <w:r>
        <w:rPr>
          <w:rFonts w:ascii="Arial" w:hAnsi="Arial" w:cs="Arial"/>
        </w:rPr>
        <w:tab/>
      </w:r>
      <w:r w:rsidRPr="001E1B3E">
        <w:rPr>
          <w:rFonts w:ascii="Arial" w:hAnsi="Arial" w:cs="Arial"/>
        </w:rPr>
        <w:t xml:space="preserve">News media representatives shall be allowed to freely photograph or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videotape at the scene of any incident so long as their activity does not </w:t>
      </w:r>
      <w:r w:rsidRPr="001E1B3E">
        <w:rPr>
          <w:rFonts w:ascii="Arial" w:hAnsi="Arial" w:cs="Arial"/>
        </w:rPr>
        <w:tab/>
      </w:r>
      <w:r w:rsidRPr="001E1B3E">
        <w:rPr>
          <w:rFonts w:ascii="Arial" w:hAnsi="Arial" w:cs="Arial"/>
        </w:rPr>
        <w:tab/>
        <w:t xml:space="preserve">     </w:t>
      </w:r>
      <w:r>
        <w:rPr>
          <w:rFonts w:ascii="Arial" w:hAnsi="Arial" w:cs="Arial"/>
        </w:rPr>
        <w:tab/>
      </w:r>
      <w:r w:rsidRPr="001E1B3E">
        <w:rPr>
          <w:rFonts w:ascii="Arial" w:hAnsi="Arial" w:cs="Arial"/>
        </w:rPr>
        <w:t xml:space="preserve">significantly interfere with an investigation </w:t>
      </w:r>
      <w:r w:rsidR="007C6C5B">
        <w:rPr>
          <w:rFonts w:ascii="Arial" w:hAnsi="Arial" w:cs="Arial"/>
        </w:rPr>
        <w:t>and</w:t>
      </w:r>
      <w:r w:rsidRPr="001E1B3E">
        <w:rPr>
          <w:rFonts w:ascii="Arial" w:hAnsi="Arial" w:cs="Arial"/>
        </w:rPr>
        <w:t xml:space="preserve"> its prosecution is neither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compromised nor jeopardized. Officers may take protective measures </w:t>
      </w:r>
      <w:r>
        <w:rPr>
          <w:rFonts w:ascii="Arial" w:hAnsi="Arial" w:cs="Arial"/>
        </w:rPr>
        <w:tab/>
      </w:r>
      <w:r>
        <w:rPr>
          <w:rFonts w:ascii="Arial" w:hAnsi="Arial" w:cs="Arial"/>
        </w:rPr>
        <w:tab/>
      </w:r>
      <w:r>
        <w:rPr>
          <w:rFonts w:ascii="Arial" w:hAnsi="Arial" w:cs="Arial"/>
        </w:rPr>
        <w:tab/>
      </w:r>
      <w:r w:rsidRPr="001E1B3E">
        <w:rPr>
          <w:rFonts w:ascii="Arial" w:hAnsi="Arial" w:cs="Arial"/>
        </w:rPr>
        <w:t>such as covering</w:t>
      </w:r>
      <w:r>
        <w:rPr>
          <w:rFonts w:ascii="Arial" w:hAnsi="Arial" w:cs="Arial"/>
        </w:rPr>
        <w:t xml:space="preserve"> </w:t>
      </w:r>
      <w:r w:rsidRPr="001E1B3E">
        <w:rPr>
          <w:rFonts w:ascii="Arial" w:hAnsi="Arial" w:cs="Arial"/>
        </w:rPr>
        <w:t xml:space="preserve">a body, to prevent photographing or televising if such </w:t>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actions are deemed necessary by the officer in charge.</w:t>
      </w:r>
    </w:p>
    <w:p w:rsidR="00C41808" w:rsidRPr="001E1B3E" w:rsidRDefault="00C41808" w:rsidP="00C41808">
      <w:pPr>
        <w:jc w:val="both"/>
        <w:rPr>
          <w:rFonts w:ascii="Arial" w:hAnsi="Arial" w:cs="Arial"/>
        </w:rPr>
      </w:pPr>
    </w:p>
    <w:p w:rsidR="00C41808" w:rsidRPr="001E1B3E" w:rsidRDefault="00C41808" w:rsidP="00C41808">
      <w:pPr>
        <w:ind w:firstLine="1440"/>
        <w:jc w:val="both"/>
        <w:rPr>
          <w:rFonts w:ascii="Arial" w:hAnsi="Arial" w:cs="Arial"/>
        </w:rPr>
      </w:pPr>
      <w:r w:rsidRPr="001E1B3E">
        <w:rPr>
          <w:rFonts w:ascii="Arial" w:hAnsi="Arial" w:cs="Arial"/>
          <w:b/>
          <w:bCs/>
        </w:rPr>
        <w:t xml:space="preserve">Photographing, Televising by News Media of Suspects, Accused </w:t>
      </w:r>
      <w:r>
        <w:rPr>
          <w:rFonts w:ascii="Arial" w:hAnsi="Arial" w:cs="Arial"/>
          <w:b/>
          <w:bCs/>
        </w:rPr>
        <w:tab/>
      </w:r>
      <w:r>
        <w:rPr>
          <w:rFonts w:ascii="Arial" w:hAnsi="Arial" w:cs="Arial"/>
          <w:b/>
          <w:bCs/>
        </w:rPr>
        <w:tab/>
      </w:r>
      <w:r>
        <w:rPr>
          <w:rFonts w:ascii="Arial" w:hAnsi="Arial" w:cs="Arial"/>
          <w:b/>
          <w:bCs/>
        </w:rPr>
        <w:tab/>
      </w:r>
      <w:r w:rsidRPr="001E1B3E">
        <w:rPr>
          <w:rFonts w:ascii="Arial" w:hAnsi="Arial" w:cs="Arial"/>
          <w:b/>
          <w:bCs/>
        </w:rPr>
        <w:t>Persons.</w:t>
      </w:r>
      <w:r w:rsidRPr="001E1B3E">
        <w:rPr>
          <w:rFonts w:ascii="Arial" w:hAnsi="Arial" w:cs="Arial"/>
        </w:rPr>
        <w:t xml:space="preserve">  Suspects or persons in custody shall not be deliberately posed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for photography, telecasts or interviews.  Neither shall department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members pose themselves with a suspect or accused, nor enter into </w:t>
      </w:r>
      <w:r w:rsidRPr="001E1B3E">
        <w:rPr>
          <w:rFonts w:ascii="Arial" w:hAnsi="Arial" w:cs="Arial"/>
        </w:rPr>
        <w:tab/>
      </w:r>
      <w:r w:rsidRPr="001E1B3E">
        <w:rPr>
          <w:rFonts w:ascii="Arial" w:hAnsi="Arial" w:cs="Arial"/>
        </w:rPr>
        <w:tab/>
      </w:r>
      <w:r w:rsidRPr="001E1B3E">
        <w:rPr>
          <w:rFonts w:ascii="Arial" w:hAnsi="Arial" w:cs="Arial"/>
        </w:rPr>
        <w:tab/>
        <w:t xml:space="preserve">any agreement to have a suspect or person in custody at a prearranged </w:t>
      </w:r>
      <w:r>
        <w:rPr>
          <w:rFonts w:ascii="Arial" w:hAnsi="Arial" w:cs="Arial"/>
        </w:rPr>
        <w:tab/>
      </w:r>
      <w:r>
        <w:rPr>
          <w:rFonts w:ascii="Arial" w:hAnsi="Arial" w:cs="Arial"/>
        </w:rPr>
        <w:tab/>
      </w:r>
      <w:r>
        <w:rPr>
          <w:rFonts w:ascii="Arial" w:hAnsi="Arial" w:cs="Arial"/>
        </w:rPr>
        <w:tab/>
      </w:r>
      <w:r w:rsidRPr="001E1B3E">
        <w:rPr>
          <w:rFonts w:ascii="Arial" w:hAnsi="Arial" w:cs="Arial"/>
        </w:rPr>
        <w:t>time and place to be photographed or</w:t>
      </w:r>
      <w:r>
        <w:rPr>
          <w:rFonts w:ascii="Arial" w:hAnsi="Arial" w:cs="Arial"/>
        </w:rPr>
        <w:t xml:space="preserve"> </w:t>
      </w:r>
      <w:r w:rsidRPr="001E1B3E">
        <w:rPr>
          <w:rFonts w:ascii="Arial" w:hAnsi="Arial" w:cs="Arial"/>
        </w:rPr>
        <w:t xml:space="preserve">interviewed.  No action shall be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directed against the news media to prevent or impede their lawful right to </w:t>
      </w:r>
      <w:r w:rsidRPr="001E1B3E">
        <w:rPr>
          <w:rFonts w:ascii="Arial" w:hAnsi="Arial" w:cs="Arial"/>
        </w:rPr>
        <w:tab/>
      </w:r>
      <w:r w:rsidRPr="001E1B3E">
        <w:rPr>
          <w:rFonts w:ascii="Arial" w:hAnsi="Arial" w:cs="Arial"/>
        </w:rPr>
        <w:tab/>
      </w:r>
      <w:r w:rsidRPr="001E1B3E">
        <w:rPr>
          <w:rFonts w:ascii="Arial" w:hAnsi="Arial" w:cs="Arial"/>
        </w:rPr>
        <w:tab/>
        <w:t>photograph such persons at incident scenes or in other public places.</w:t>
      </w:r>
    </w:p>
    <w:p w:rsidR="00C41808" w:rsidRPr="001E1B3E" w:rsidRDefault="00C41808" w:rsidP="00C41808">
      <w:pPr>
        <w:jc w:val="both"/>
        <w:rPr>
          <w:rFonts w:ascii="Arial" w:hAnsi="Arial" w:cs="Arial"/>
        </w:rPr>
      </w:pPr>
      <w:r w:rsidRPr="001E1B3E">
        <w:rPr>
          <w:rFonts w:ascii="Arial" w:hAnsi="Arial" w:cs="Arial"/>
        </w:rPr>
        <w:t xml:space="preserve"> </w:t>
      </w:r>
    </w:p>
    <w:p w:rsidR="00C41808" w:rsidRPr="001E1B3E" w:rsidRDefault="00C41808" w:rsidP="00C41808">
      <w:pPr>
        <w:ind w:firstLine="1440"/>
        <w:jc w:val="both"/>
        <w:rPr>
          <w:rFonts w:ascii="Arial" w:hAnsi="Arial" w:cs="Arial"/>
        </w:rPr>
      </w:pPr>
      <w:r w:rsidRPr="001E1B3E">
        <w:rPr>
          <w:rFonts w:ascii="Arial" w:hAnsi="Arial" w:cs="Arial"/>
          <w:b/>
          <w:bCs/>
        </w:rPr>
        <w:t>Interviewing Persons in Custody</w:t>
      </w:r>
      <w:r w:rsidRPr="001E1B3E">
        <w:rPr>
          <w:rFonts w:ascii="Arial" w:hAnsi="Arial" w:cs="Arial"/>
        </w:rPr>
        <w:t>.   News media</w:t>
      </w:r>
      <w:r>
        <w:rPr>
          <w:rFonts w:ascii="Arial" w:hAnsi="Arial" w:cs="Arial"/>
        </w:rPr>
        <w:t xml:space="preserve"> </w:t>
      </w:r>
      <w:r w:rsidRPr="001E1B3E">
        <w:rPr>
          <w:rFonts w:ascii="Arial" w:hAnsi="Arial" w:cs="Arial"/>
        </w:rPr>
        <w:t xml:space="preserve">representatives will not </w:t>
      </w:r>
      <w:r>
        <w:rPr>
          <w:rFonts w:ascii="Arial" w:hAnsi="Arial" w:cs="Arial"/>
        </w:rPr>
        <w:tab/>
      </w:r>
      <w:r>
        <w:rPr>
          <w:rFonts w:ascii="Arial" w:hAnsi="Arial" w:cs="Arial"/>
        </w:rPr>
        <w:tab/>
      </w:r>
      <w:r>
        <w:rPr>
          <w:rFonts w:ascii="Arial" w:hAnsi="Arial" w:cs="Arial"/>
        </w:rPr>
        <w:tab/>
      </w:r>
      <w:r w:rsidRPr="001E1B3E">
        <w:rPr>
          <w:rFonts w:ascii="Arial" w:hAnsi="Arial" w:cs="Arial"/>
        </w:rPr>
        <w:t>be permitted to interview persons in custody.</w:t>
      </w:r>
    </w:p>
    <w:p w:rsidR="00C41808" w:rsidRPr="001E1B3E" w:rsidRDefault="00C41808" w:rsidP="00C41808">
      <w:pPr>
        <w:jc w:val="both"/>
        <w:rPr>
          <w:rFonts w:ascii="Arial" w:hAnsi="Arial" w:cs="Arial"/>
        </w:rPr>
      </w:pPr>
    </w:p>
    <w:p w:rsidR="00C41808" w:rsidRPr="001E1B3E" w:rsidRDefault="00C41808" w:rsidP="00C41808">
      <w:pPr>
        <w:ind w:firstLine="1440"/>
        <w:jc w:val="both"/>
        <w:rPr>
          <w:rFonts w:ascii="Arial" w:hAnsi="Arial" w:cs="Arial"/>
        </w:rPr>
      </w:pPr>
      <w:r w:rsidRPr="001E1B3E">
        <w:rPr>
          <w:rFonts w:ascii="Arial" w:hAnsi="Arial" w:cs="Arial"/>
          <w:b/>
          <w:bCs/>
        </w:rPr>
        <w:t>Confidential Internal Investigations</w:t>
      </w:r>
      <w:r w:rsidRPr="001E1B3E">
        <w:rPr>
          <w:rFonts w:ascii="Arial" w:hAnsi="Arial" w:cs="Arial"/>
        </w:rPr>
        <w:t xml:space="preserve">.  Confidential intelligence or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investigative information from Criminal Intelligence will not be disclosed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without the express permission of the Chief of Police.  Sensitive or </w:t>
      </w:r>
      <w:r w:rsidRPr="001E1B3E">
        <w:rPr>
          <w:rFonts w:ascii="Arial" w:hAnsi="Arial" w:cs="Arial"/>
        </w:rPr>
        <w:tab/>
      </w:r>
      <w:r w:rsidRPr="001E1B3E">
        <w:rPr>
          <w:rFonts w:ascii="Arial" w:hAnsi="Arial" w:cs="Arial"/>
        </w:rPr>
        <w:tab/>
      </w:r>
      <w:r w:rsidRPr="001E1B3E">
        <w:rPr>
          <w:rFonts w:ascii="Arial" w:hAnsi="Arial" w:cs="Arial"/>
        </w:rPr>
        <w:tab/>
      </w:r>
      <w:r w:rsidRPr="001E1B3E">
        <w:rPr>
          <w:rFonts w:ascii="Arial" w:hAnsi="Arial" w:cs="Arial"/>
        </w:rPr>
        <w:tab/>
        <w:t xml:space="preserve">investigative information concerning an internal investigation (particularly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the identity of officers involved) will not be disclosed by the internal affairs </w:t>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investigator except by express permission of the Chief of Police or his</w:t>
      </w:r>
      <w:r w:rsidR="007C6C5B">
        <w:rPr>
          <w:rFonts w:ascii="Arial" w:hAnsi="Arial" w:cs="Arial"/>
        </w:rPr>
        <w:t>/her</w:t>
      </w:r>
      <w:r w:rsidRPr="001E1B3E">
        <w:rPr>
          <w:rFonts w:ascii="Arial" w:hAnsi="Arial" w:cs="Arial"/>
        </w:rPr>
        <w:t xml:space="preserve"> </w:t>
      </w:r>
      <w:r>
        <w:rPr>
          <w:rFonts w:ascii="Arial" w:hAnsi="Arial" w:cs="Arial"/>
        </w:rPr>
        <w:tab/>
      </w:r>
      <w:r>
        <w:rPr>
          <w:rFonts w:ascii="Arial" w:hAnsi="Arial" w:cs="Arial"/>
        </w:rPr>
        <w:tab/>
      </w:r>
      <w:r>
        <w:rPr>
          <w:rFonts w:ascii="Arial" w:hAnsi="Arial" w:cs="Arial"/>
        </w:rPr>
        <w:tab/>
      </w:r>
      <w:r w:rsidRPr="001E1B3E">
        <w:rPr>
          <w:rFonts w:ascii="Arial" w:hAnsi="Arial" w:cs="Arial"/>
        </w:rPr>
        <w:t>designee.</w:t>
      </w:r>
      <w:r w:rsidRPr="001E1B3E">
        <w:rPr>
          <w:rFonts w:ascii="Arial" w:hAnsi="Arial" w:cs="Arial"/>
        </w:rPr>
        <w:tab/>
      </w:r>
    </w:p>
    <w:p w:rsidR="00C41808" w:rsidRPr="001E1B3E" w:rsidRDefault="00C41808" w:rsidP="00C41808">
      <w:pPr>
        <w:jc w:val="both"/>
        <w:rPr>
          <w:rFonts w:ascii="Arial" w:hAnsi="Arial" w:cs="Arial"/>
        </w:rPr>
      </w:pPr>
    </w:p>
    <w:p w:rsidR="00C41808" w:rsidRDefault="00C41808" w:rsidP="00C41808">
      <w:pPr>
        <w:ind w:firstLine="1440"/>
        <w:jc w:val="both"/>
        <w:rPr>
          <w:rFonts w:ascii="Arial" w:hAnsi="Arial" w:cs="Arial"/>
        </w:rPr>
      </w:pPr>
      <w:r w:rsidRPr="001E1B3E">
        <w:rPr>
          <w:rFonts w:ascii="Arial" w:hAnsi="Arial" w:cs="Arial"/>
          <w:b/>
          <w:bCs/>
        </w:rPr>
        <w:t>Suicides.</w:t>
      </w:r>
      <w:r w:rsidRPr="001E1B3E">
        <w:rPr>
          <w:rFonts w:ascii="Arial" w:hAnsi="Arial" w:cs="Arial"/>
        </w:rPr>
        <w:t xml:space="preserve"> The fact that a suicide has occurred may be acknowledged,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along with factual information describing how it happened.  The name,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address, age, sex, and occupation of the victim may </w:t>
      </w:r>
      <w:r>
        <w:rPr>
          <w:rFonts w:ascii="Arial" w:hAnsi="Arial" w:cs="Arial"/>
        </w:rPr>
        <w:t>only</w:t>
      </w:r>
      <w:r w:rsidRPr="001E1B3E">
        <w:rPr>
          <w:rFonts w:ascii="Arial" w:hAnsi="Arial" w:cs="Arial"/>
        </w:rPr>
        <w:t xml:space="preserve"> be released after </w:t>
      </w:r>
      <w:r w:rsidRPr="001E1B3E">
        <w:rPr>
          <w:rFonts w:ascii="Arial" w:hAnsi="Arial" w:cs="Arial"/>
        </w:rPr>
        <w:tab/>
      </w:r>
      <w:r w:rsidRPr="001E1B3E">
        <w:rPr>
          <w:rFonts w:ascii="Arial" w:hAnsi="Arial" w:cs="Arial"/>
        </w:rPr>
        <w:tab/>
        <w:t xml:space="preserve">notification of next of kin.  The fact that a suicide note exists may also be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acknowledged, without further comment.  Contents of all such messages </w:t>
      </w:r>
      <w:r>
        <w:rPr>
          <w:rFonts w:ascii="Arial" w:hAnsi="Arial" w:cs="Arial"/>
        </w:rPr>
        <w:tab/>
      </w:r>
      <w:r>
        <w:rPr>
          <w:rFonts w:ascii="Arial" w:hAnsi="Arial" w:cs="Arial"/>
        </w:rPr>
        <w:tab/>
      </w:r>
      <w:r>
        <w:rPr>
          <w:rFonts w:ascii="Arial" w:hAnsi="Arial" w:cs="Arial"/>
        </w:rPr>
        <w:tab/>
      </w:r>
      <w:r w:rsidRPr="001E1B3E">
        <w:rPr>
          <w:rFonts w:ascii="Arial" w:hAnsi="Arial" w:cs="Arial"/>
        </w:rPr>
        <w:t>are considered personal and confidential and shall not be made public.</w:t>
      </w:r>
    </w:p>
    <w:p w:rsidR="00C41808" w:rsidRPr="001E1B3E" w:rsidRDefault="00C41808" w:rsidP="00C41808">
      <w:pPr>
        <w:ind w:firstLine="1440"/>
        <w:jc w:val="both"/>
        <w:rPr>
          <w:rFonts w:ascii="Arial" w:hAnsi="Arial" w:cs="Arial"/>
        </w:rPr>
      </w:pPr>
    </w:p>
    <w:p w:rsidR="00C41808" w:rsidRPr="001E1B3E" w:rsidRDefault="00C41808" w:rsidP="00C41808">
      <w:pPr>
        <w:rPr>
          <w:rFonts w:ascii="Arial" w:hAnsi="Arial" w:cs="Arial"/>
        </w:rPr>
      </w:pPr>
    </w:p>
    <w:p w:rsidR="00C41808" w:rsidRDefault="00C41808" w:rsidP="00C41808">
      <w:pPr>
        <w:ind w:left="1440"/>
        <w:rPr>
          <w:rFonts w:ascii="Arial" w:hAnsi="Arial" w:cs="Arial"/>
        </w:rPr>
      </w:pPr>
      <w:r w:rsidRPr="001E1B3E">
        <w:rPr>
          <w:rFonts w:ascii="Arial" w:hAnsi="Arial" w:cs="Arial"/>
          <w:b/>
          <w:bCs/>
        </w:rPr>
        <w:t xml:space="preserve">Citizen’s Request to Withhold Information.  </w:t>
      </w:r>
      <w:r w:rsidRPr="001E1B3E">
        <w:rPr>
          <w:rFonts w:ascii="Arial" w:hAnsi="Arial" w:cs="Arial"/>
        </w:rPr>
        <w:t>Should a citizen request that information on an incident not be</w:t>
      </w:r>
      <w:r>
        <w:rPr>
          <w:rFonts w:ascii="Arial" w:hAnsi="Arial" w:cs="Arial"/>
        </w:rPr>
        <w:t xml:space="preserve"> </w:t>
      </w:r>
      <w:r w:rsidRPr="001E1B3E">
        <w:rPr>
          <w:rFonts w:ascii="Arial" w:hAnsi="Arial" w:cs="Arial"/>
        </w:rPr>
        <w:t>released or reported to the media, officers will explain that crime information is generally considered public information</w:t>
      </w:r>
      <w:r w:rsidR="007C6C5B">
        <w:rPr>
          <w:rFonts w:ascii="Arial" w:hAnsi="Arial" w:cs="Arial"/>
        </w:rPr>
        <w:t>,</w:t>
      </w:r>
      <w:r w:rsidRPr="001E1B3E">
        <w:rPr>
          <w:rFonts w:ascii="Arial" w:hAnsi="Arial" w:cs="Arial"/>
        </w:rPr>
        <w:t xml:space="preserve"> and</w:t>
      </w:r>
      <w:r w:rsidR="007C6C5B">
        <w:rPr>
          <w:rFonts w:ascii="Arial" w:hAnsi="Arial" w:cs="Arial"/>
        </w:rPr>
        <w:t>,</w:t>
      </w:r>
      <w:r w:rsidRPr="001E1B3E">
        <w:rPr>
          <w:rFonts w:ascii="Arial" w:hAnsi="Arial" w:cs="Arial"/>
        </w:rPr>
        <w:t xml:space="preserve"> therefore</w:t>
      </w:r>
      <w:r w:rsidR="007C6C5B">
        <w:rPr>
          <w:rFonts w:ascii="Arial" w:hAnsi="Arial" w:cs="Arial"/>
        </w:rPr>
        <w:t>,</w:t>
      </w:r>
      <w:r w:rsidRPr="001E1B3E">
        <w:rPr>
          <w:rFonts w:ascii="Arial" w:hAnsi="Arial" w:cs="Arial"/>
        </w:rPr>
        <w:t xml:space="preserve"> available to the news media.  Officers will also explain that such a request will be noted in the official report on the incident. Once </w:t>
      </w:r>
      <w:r w:rsidR="007C6C5B">
        <w:rPr>
          <w:rFonts w:ascii="Arial" w:hAnsi="Arial" w:cs="Arial"/>
        </w:rPr>
        <w:t>so noted, the decision to publish</w:t>
      </w:r>
      <w:r w:rsidRPr="001E1B3E">
        <w:rPr>
          <w:rFonts w:ascii="Arial" w:hAnsi="Arial" w:cs="Arial"/>
        </w:rPr>
        <w:t xml:space="preserve"> unrestricted information about the event shall be left to the media.</w:t>
      </w:r>
      <w:r>
        <w:rPr>
          <w:rFonts w:ascii="Arial" w:hAnsi="Arial" w:cs="Arial"/>
        </w:rPr>
        <w:t xml:space="preserve"> In compliance with the Georgia Open Records Act</w:t>
      </w:r>
      <w:r w:rsidR="007C6C5B">
        <w:rPr>
          <w:rFonts w:ascii="Arial" w:hAnsi="Arial" w:cs="Arial"/>
        </w:rPr>
        <w:t>,</w:t>
      </w:r>
      <w:r>
        <w:rPr>
          <w:rFonts w:ascii="Arial" w:hAnsi="Arial" w:cs="Arial"/>
        </w:rPr>
        <w:t xml:space="preserve"> the department may refuse to identify confidential sources, victims and witness so as to ensure their safety.</w:t>
      </w:r>
    </w:p>
    <w:p w:rsidR="00C41808" w:rsidRDefault="00C41808" w:rsidP="00C41808">
      <w:pPr>
        <w:ind w:left="1440"/>
        <w:rPr>
          <w:rFonts w:ascii="Arial" w:hAnsi="Arial" w:cs="Arial"/>
        </w:rPr>
      </w:pPr>
    </w:p>
    <w:p w:rsidR="00C41808" w:rsidRPr="001E1B3E" w:rsidRDefault="00C41808" w:rsidP="00C41808">
      <w:pPr>
        <w:ind w:left="1440"/>
        <w:rPr>
          <w:rFonts w:ascii="Arial" w:hAnsi="Arial" w:cs="Arial"/>
        </w:rPr>
      </w:pPr>
    </w:p>
    <w:p w:rsidR="00C41808" w:rsidRPr="001E1B3E" w:rsidRDefault="00C41808" w:rsidP="00C41808">
      <w:pPr>
        <w:rPr>
          <w:rFonts w:ascii="Arial" w:hAnsi="Arial" w:cs="Arial"/>
        </w:rPr>
      </w:pPr>
      <w:r w:rsidRPr="001E1B3E">
        <w:rPr>
          <w:rFonts w:ascii="Arial" w:hAnsi="Arial" w:cs="Arial"/>
          <w:b/>
          <w:bCs/>
        </w:rPr>
        <w:t>29.1.7</w:t>
      </w:r>
      <w:r w:rsidRPr="001E1B3E">
        <w:rPr>
          <w:rFonts w:ascii="Arial" w:hAnsi="Arial" w:cs="Arial"/>
          <w:b/>
          <w:bCs/>
        </w:rPr>
        <w:tab/>
      </w:r>
      <w:r>
        <w:rPr>
          <w:rFonts w:ascii="Arial" w:hAnsi="Arial" w:cs="Arial"/>
          <w:b/>
          <w:bCs/>
        </w:rPr>
        <w:tab/>
      </w:r>
      <w:r w:rsidRPr="001E1B3E">
        <w:rPr>
          <w:rFonts w:ascii="Arial" w:hAnsi="Arial" w:cs="Arial"/>
          <w:b/>
          <w:bCs/>
        </w:rPr>
        <w:t>MEDIA PARTICIPATION IN POLICY</w:t>
      </w:r>
      <w:r w:rsidRPr="001E1B3E">
        <w:rPr>
          <w:rFonts w:ascii="Arial" w:hAnsi="Arial" w:cs="Arial"/>
        </w:rPr>
        <w:t xml:space="preserve">  </w:t>
      </w:r>
    </w:p>
    <w:p w:rsidR="00C41808" w:rsidRDefault="00C41808" w:rsidP="00C41808">
      <w:pPr>
        <w:ind w:firstLine="1440"/>
        <w:rPr>
          <w:rFonts w:ascii="Arial" w:hAnsi="Arial" w:cs="Arial"/>
        </w:rPr>
      </w:pPr>
    </w:p>
    <w:p w:rsidR="00C41808" w:rsidRPr="001E1B3E" w:rsidRDefault="00C41808" w:rsidP="0064633C">
      <w:pPr>
        <w:ind w:left="1440"/>
        <w:rPr>
          <w:rFonts w:ascii="Arial" w:hAnsi="Arial" w:cs="Arial"/>
        </w:rPr>
      </w:pPr>
      <w:r w:rsidRPr="001E1B3E">
        <w:rPr>
          <w:rFonts w:ascii="Arial" w:hAnsi="Arial" w:cs="Arial"/>
        </w:rPr>
        <w:t xml:space="preserve">The contents of this General Order shall be furnished </w:t>
      </w:r>
      <w:r w:rsidRPr="001E1B3E">
        <w:rPr>
          <w:rFonts w:ascii="Arial" w:hAnsi="Arial" w:cs="Arial"/>
        </w:rPr>
        <w:tab/>
        <w:t>to</w:t>
      </w:r>
      <w:r w:rsidR="0064633C">
        <w:rPr>
          <w:rFonts w:ascii="Arial" w:hAnsi="Arial" w:cs="Arial"/>
        </w:rPr>
        <w:t xml:space="preserve"> professional</w:t>
      </w:r>
      <w:r w:rsidRPr="001E1B3E">
        <w:rPr>
          <w:rFonts w:ascii="Arial" w:hAnsi="Arial" w:cs="Arial"/>
        </w:rPr>
        <w:t xml:space="preserve"> local media </w:t>
      </w:r>
      <w:r w:rsidR="0064633C">
        <w:rPr>
          <w:rFonts w:ascii="Arial" w:hAnsi="Arial" w:cs="Arial"/>
        </w:rPr>
        <w:t>representatives, including all a</w:t>
      </w:r>
      <w:r w:rsidRPr="001E1B3E">
        <w:rPr>
          <w:rFonts w:ascii="Arial" w:hAnsi="Arial" w:cs="Arial"/>
        </w:rPr>
        <w:t xml:space="preserve">mendments.  Local news </w:t>
      </w:r>
      <w:r w:rsidR="0064633C">
        <w:rPr>
          <w:rFonts w:ascii="Arial" w:hAnsi="Arial" w:cs="Arial"/>
        </w:rPr>
        <w:t>entities</w:t>
      </w:r>
      <w:r w:rsidRPr="001E1B3E">
        <w:rPr>
          <w:rFonts w:ascii="Arial" w:hAnsi="Arial" w:cs="Arial"/>
        </w:rPr>
        <w:t xml:space="preserve"> are invited and encouraged to participate</w:t>
      </w:r>
      <w:r w:rsidR="0064633C">
        <w:rPr>
          <w:rFonts w:ascii="Arial" w:hAnsi="Arial" w:cs="Arial"/>
        </w:rPr>
        <w:t xml:space="preserve"> in the formulation of policy </w:t>
      </w:r>
      <w:r w:rsidRPr="001E1B3E">
        <w:rPr>
          <w:rFonts w:ascii="Arial" w:hAnsi="Arial" w:cs="Arial"/>
        </w:rPr>
        <w:t>as it pertains to the Department’s relationship with the media.</w:t>
      </w:r>
      <w:r w:rsidR="0064633C">
        <w:rPr>
          <w:rFonts w:ascii="Arial" w:hAnsi="Arial" w:cs="Arial"/>
        </w:rPr>
        <w:t xml:space="preserve"> The department will utilize this input to address any issues that may arise so long as the core mission of the department is not adversely affected.</w:t>
      </w:r>
    </w:p>
    <w:p w:rsidR="00C41808" w:rsidRPr="001E1B3E" w:rsidRDefault="00C41808" w:rsidP="00C41808">
      <w:pPr>
        <w:rPr>
          <w:rFonts w:ascii="Arial" w:hAnsi="Arial" w:cs="Arial"/>
        </w:rPr>
      </w:pPr>
    </w:p>
    <w:p w:rsidR="0064633C" w:rsidRDefault="0064633C" w:rsidP="00C45BAE">
      <w:pPr>
        <w:rPr>
          <w:rFonts w:ascii="Arial" w:hAnsi="Arial" w:cs="Arial"/>
        </w:rPr>
      </w:pPr>
    </w:p>
    <w:p w:rsidR="0064633C" w:rsidRDefault="0064633C" w:rsidP="0064633C">
      <w:pPr>
        <w:rPr>
          <w:rFonts w:ascii="Arial" w:hAnsi="Arial" w:cs="Arial"/>
        </w:rPr>
      </w:pPr>
    </w:p>
    <w:p w:rsidR="0064633C" w:rsidRPr="001E1B3E" w:rsidRDefault="0064633C" w:rsidP="0064633C">
      <w:pPr>
        <w:rPr>
          <w:rFonts w:ascii="Arial" w:hAnsi="Arial" w:cs="Arial"/>
        </w:rPr>
      </w:pPr>
      <w:r w:rsidRPr="001E1B3E">
        <w:rPr>
          <w:rFonts w:ascii="Arial" w:hAnsi="Arial" w:cs="Arial"/>
          <w:b/>
          <w:bCs/>
        </w:rPr>
        <w:t>29.1.8</w:t>
      </w:r>
      <w:r w:rsidRPr="001E1B3E">
        <w:rPr>
          <w:rFonts w:ascii="Arial" w:hAnsi="Arial" w:cs="Arial"/>
          <w:b/>
          <w:bCs/>
        </w:rPr>
        <w:tab/>
      </w:r>
      <w:r>
        <w:rPr>
          <w:rFonts w:ascii="Arial" w:hAnsi="Arial" w:cs="Arial"/>
          <w:b/>
          <w:bCs/>
        </w:rPr>
        <w:tab/>
      </w:r>
      <w:r w:rsidRPr="001E1B3E">
        <w:rPr>
          <w:rFonts w:ascii="Arial" w:hAnsi="Arial" w:cs="Arial"/>
          <w:b/>
          <w:bCs/>
        </w:rPr>
        <w:t>RELEASE OF INFORMATION TO NEWS MEDIA</w:t>
      </w:r>
    </w:p>
    <w:p w:rsidR="0064633C" w:rsidRDefault="0064633C" w:rsidP="0064633C">
      <w:pPr>
        <w:ind w:firstLine="1440"/>
        <w:rPr>
          <w:rFonts w:ascii="Arial" w:hAnsi="Arial" w:cs="Arial"/>
        </w:rPr>
      </w:pPr>
    </w:p>
    <w:p w:rsidR="0064633C" w:rsidRPr="001E1B3E" w:rsidRDefault="0064633C" w:rsidP="007C6C5B">
      <w:pPr>
        <w:ind w:left="1440"/>
        <w:rPr>
          <w:rFonts w:ascii="Arial" w:hAnsi="Arial" w:cs="Arial"/>
        </w:rPr>
      </w:pPr>
      <w:r w:rsidRPr="001E1B3E">
        <w:rPr>
          <w:rFonts w:ascii="Arial" w:hAnsi="Arial" w:cs="Arial"/>
        </w:rPr>
        <w:t xml:space="preserve">Information of interest to the news media falls into two general categories: </w:t>
      </w:r>
      <w:r w:rsidR="007C6C5B">
        <w:rPr>
          <w:rFonts w:ascii="Arial" w:hAnsi="Arial" w:cs="Arial"/>
        </w:rPr>
        <w:t>Arrest I</w:t>
      </w:r>
      <w:r w:rsidRPr="001E1B3E">
        <w:rPr>
          <w:rFonts w:ascii="Arial" w:hAnsi="Arial" w:cs="Arial"/>
        </w:rPr>
        <w:t xml:space="preserve">nformation and </w:t>
      </w:r>
      <w:r w:rsidR="007C6C5B">
        <w:rPr>
          <w:rFonts w:ascii="Arial" w:hAnsi="Arial" w:cs="Arial"/>
        </w:rPr>
        <w:t xml:space="preserve">Investigative information and </w:t>
      </w:r>
      <w:r w:rsidRPr="001E1B3E">
        <w:rPr>
          <w:rFonts w:ascii="Arial" w:hAnsi="Arial" w:cs="Arial"/>
        </w:rPr>
        <w:t>following regulations prescribe what may and what shall not be released to the media:</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Arrest information which </w:t>
      </w:r>
      <w:r w:rsidRPr="001E1B3E">
        <w:rPr>
          <w:rFonts w:ascii="Arial" w:hAnsi="Arial" w:cs="Arial"/>
          <w:b/>
          <w:bCs/>
        </w:rPr>
        <w:t>shall not</w:t>
      </w:r>
      <w:r w:rsidRPr="001E1B3E">
        <w:rPr>
          <w:rFonts w:ascii="Arial" w:hAnsi="Arial" w:cs="Arial"/>
        </w:rPr>
        <w:t xml:space="preserve"> be released </w:t>
      </w:r>
      <w:r w:rsidRPr="001E1B3E">
        <w:rPr>
          <w:rFonts w:ascii="Arial" w:hAnsi="Arial" w:cs="Arial"/>
        </w:rPr>
        <w:tab/>
        <w:t>refer to SOP 29.1.9</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Arrest information which </w:t>
      </w:r>
      <w:r w:rsidRPr="001E1B3E">
        <w:rPr>
          <w:rFonts w:ascii="Arial" w:hAnsi="Arial" w:cs="Arial"/>
          <w:b/>
          <w:bCs/>
        </w:rPr>
        <w:t>may</w:t>
      </w:r>
      <w:r w:rsidRPr="001E1B3E">
        <w:rPr>
          <w:rFonts w:ascii="Arial" w:hAnsi="Arial" w:cs="Arial"/>
        </w:rPr>
        <w:t xml:space="preserve"> be generally be</w:t>
      </w:r>
      <w:r>
        <w:rPr>
          <w:rFonts w:ascii="Arial" w:hAnsi="Arial" w:cs="Arial"/>
        </w:rPr>
        <w:t xml:space="preserve"> r</w:t>
      </w:r>
      <w:r w:rsidRPr="001E1B3E">
        <w:rPr>
          <w:rFonts w:ascii="Arial" w:hAnsi="Arial" w:cs="Arial"/>
        </w:rPr>
        <w:t xml:space="preserve">eleased; refer to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SOP 29.1.10</w:t>
      </w:r>
    </w:p>
    <w:p w:rsidR="0064633C" w:rsidRPr="001E1B3E" w:rsidRDefault="0064633C" w:rsidP="0064633C">
      <w:pPr>
        <w:ind w:firstLine="720"/>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Investigative information which </w:t>
      </w:r>
      <w:r w:rsidRPr="001E1B3E">
        <w:rPr>
          <w:rFonts w:ascii="Arial" w:hAnsi="Arial" w:cs="Arial"/>
          <w:b/>
          <w:bCs/>
        </w:rPr>
        <w:t>shall not</w:t>
      </w:r>
      <w:r w:rsidRPr="001E1B3E">
        <w:rPr>
          <w:rFonts w:ascii="Arial" w:hAnsi="Arial" w:cs="Arial"/>
        </w:rPr>
        <w:t xml:space="preserve"> be released; refer to SOP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29.1.2</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Investigative information which </w:t>
      </w:r>
      <w:r w:rsidRPr="001E1B3E">
        <w:rPr>
          <w:rFonts w:ascii="Arial" w:hAnsi="Arial" w:cs="Arial"/>
          <w:b/>
          <w:bCs/>
        </w:rPr>
        <w:t>may not</w:t>
      </w:r>
      <w:r w:rsidRPr="001E1B3E">
        <w:rPr>
          <w:rFonts w:ascii="Arial" w:hAnsi="Arial" w:cs="Arial"/>
        </w:rPr>
        <w:t xml:space="preserve"> be released; refer to SOP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29.1.12</w:t>
      </w:r>
    </w:p>
    <w:p w:rsidR="0064633C" w:rsidRPr="001E1B3E" w:rsidRDefault="0064633C" w:rsidP="0064633C">
      <w:pPr>
        <w:rPr>
          <w:rFonts w:ascii="Arial" w:hAnsi="Arial" w:cs="Arial"/>
        </w:rPr>
      </w:pPr>
      <w:r w:rsidRPr="001E1B3E">
        <w:rPr>
          <w:rFonts w:ascii="Arial" w:hAnsi="Arial" w:cs="Arial"/>
        </w:rPr>
        <w:tab/>
      </w: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Investigative information which </w:t>
      </w:r>
      <w:r w:rsidRPr="001E1B3E">
        <w:rPr>
          <w:rFonts w:ascii="Arial" w:hAnsi="Arial" w:cs="Arial"/>
          <w:b/>
          <w:bCs/>
        </w:rPr>
        <w:t>may</w:t>
      </w:r>
      <w:r w:rsidRPr="001E1B3E">
        <w:rPr>
          <w:rFonts w:ascii="Arial" w:hAnsi="Arial" w:cs="Arial"/>
        </w:rPr>
        <w:t xml:space="preserve"> generally released; refer to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SOP 29.1.3</w:t>
      </w:r>
    </w:p>
    <w:p w:rsidR="00C41808" w:rsidRDefault="00C41808" w:rsidP="0064633C">
      <w:pPr>
        <w:rPr>
          <w:rFonts w:ascii="Arial" w:hAnsi="Arial" w:cs="Arial"/>
        </w:rPr>
      </w:pPr>
    </w:p>
    <w:p w:rsidR="0064633C" w:rsidRPr="001E1B3E" w:rsidRDefault="0064633C" w:rsidP="0064633C">
      <w:pPr>
        <w:rPr>
          <w:rFonts w:ascii="Arial" w:hAnsi="Arial" w:cs="Arial"/>
        </w:rPr>
      </w:pPr>
      <w:r w:rsidRPr="001E1B3E">
        <w:rPr>
          <w:rFonts w:ascii="Arial" w:hAnsi="Arial" w:cs="Arial"/>
          <w:b/>
          <w:bCs/>
        </w:rPr>
        <w:t>29.1.9</w:t>
      </w:r>
      <w:r w:rsidRPr="001E1B3E">
        <w:rPr>
          <w:rFonts w:ascii="Arial" w:hAnsi="Arial" w:cs="Arial"/>
          <w:b/>
          <w:bCs/>
        </w:rPr>
        <w:tab/>
      </w:r>
      <w:r>
        <w:rPr>
          <w:rFonts w:ascii="Arial" w:hAnsi="Arial" w:cs="Arial"/>
          <w:b/>
          <w:bCs/>
        </w:rPr>
        <w:tab/>
      </w:r>
      <w:r w:rsidRPr="001E1B3E">
        <w:rPr>
          <w:rFonts w:ascii="Arial" w:hAnsi="Arial" w:cs="Arial"/>
          <w:b/>
          <w:bCs/>
        </w:rPr>
        <w:t>ARREST INFORMATION WHICH SHALL NOT BE RELEASED</w:t>
      </w:r>
    </w:p>
    <w:p w:rsidR="0064633C" w:rsidRDefault="0064633C" w:rsidP="0064633C">
      <w:pPr>
        <w:ind w:firstLine="1440"/>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 xml:space="preserve">The following arrest information shall not be released; by the Chief of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Police or his designee in order to aid an investigation or warn the general </w:t>
      </w:r>
      <w:r>
        <w:rPr>
          <w:rFonts w:ascii="Arial" w:hAnsi="Arial" w:cs="Arial"/>
        </w:rPr>
        <w:tab/>
      </w:r>
      <w:r>
        <w:rPr>
          <w:rFonts w:ascii="Arial" w:hAnsi="Arial" w:cs="Arial"/>
        </w:rPr>
        <w:tab/>
      </w:r>
      <w:r>
        <w:rPr>
          <w:rFonts w:ascii="Arial" w:hAnsi="Arial" w:cs="Arial"/>
        </w:rPr>
        <w:tab/>
      </w:r>
      <w:r w:rsidRPr="001E1B3E">
        <w:rPr>
          <w:rFonts w:ascii="Arial" w:hAnsi="Arial" w:cs="Arial"/>
        </w:rPr>
        <w:t>public.</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1.</w:t>
      </w:r>
      <w:r w:rsidRPr="001E1B3E">
        <w:rPr>
          <w:rFonts w:ascii="Arial" w:hAnsi="Arial" w:cs="Arial"/>
        </w:rPr>
        <w:tab/>
        <w:t>After an incident</w:t>
      </w:r>
      <w:r w:rsidR="00660308">
        <w:rPr>
          <w:rFonts w:ascii="Arial" w:hAnsi="Arial" w:cs="Arial"/>
        </w:rPr>
        <w:t>,</w:t>
      </w:r>
      <w:r w:rsidRPr="001E1B3E">
        <w:rPr>
          <w:rFonts w:ascii="Arial" w:hAnsi="Arial" w:cs="Arial"/>
        </w:rPr>
        <w:t xml:space="preserve"> but before arrest, or during investigation:</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b/>
          <w:bCs/>
        </w:rPr>
        <w:t>DO NOT RELEASE</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Identity or location of any suspect;</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Results of an investigative procedure such as a lineup, polygraph,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fingerprinting, lab or ballistics test.  (The fact that tests are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w:t>
      </w:r>
      <w:r w:rsidRPr="001E1B3E">
        <w:rPr>
          <w:rFonts w:ascii="Arial" w:hAnsi="Arial" w:cs="Arial"/>
        </w:rPr>
        <w:t>erformed may be acknowledged without further comment.)</w:t>
      </w:r>
    </w:p>
    <w:p w:rsidR="0064633C" w:rsidRDefault="0064633C" w:rsidP="0064633C">
      <w:pPr>
        <w:widowControl/>
        <w:autoSpaceDE/>
        <w:autoSpaceDN/>
        <w:adjustRightInd/>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Information which, if prematurely disclosed, would significantly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interfere with an investigation or apprehension, particularly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unchecked leads;</w:t>
      </w:r>
      <w:r>
        <w:rPr>
          <w:rFonts w:ascii="Arial" w:hAnsi="Arial" w:cs="Arial"/>
        </w:rPr>
        <w:t xml:space="preserve"> </w:t>
      </w:r>
      <w:r w:rsidRPr="001E1B3E">
        <w:rPr>
          <w:rFonts w:ascii="Arial" w:hAnsi="Arial" w:cs="Arial"/>
        </w:rPr>
        <w:t xml:space="preserve">unverified information; specifics of ”Mo”; details </w:t>
      </w:r>
      <w:r w:rsidRPr="001E1B3E">
        <w:rPr>
          <w:rFonts w:ascii="Arial" w:hAnsi="Arial" w:cs="Arial"/>
        </w:rPr>
        <w:tab/>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known only to a suspect or officer; information may cause</w:t>
      </w:r>
      <w:r>
        <w:rPr>
          <w:rFonts w:ascii="Arial" w:hAnsi="Arial" w:cs="Arial"/>
        </w:rPr>
        <w:t xml:space="preserve"> </w:t>
      </w:r>
      <w:r w:rsidRPr="001E1B3E">
        <w:rPr>
          <w:rFonts w:ascii="Arial" w:hAnsi="Arial" w:cs="Arial"/>
        </w:rPr>
        <w:t xml:space="preserv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suspect to flee or avoid apprehension.</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Identity of a prospective non-victim witness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of a victim/witness if such disclosure would prejudice an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investigation to any </w:t>
      </w:r>
      <w:r w:rsidRPr="001E1B3E">
        <w:rPr>
          <w:rFonts w:ascii="Arial" w:hAnsi="Arial" w:cs="Arial"/>
        </w:rPr>
        <w:tab/>
        <w:t>signifi</w:t>
      </w:r>
      <w:r w:rsidR="007C6C5B">
        <w:rPr>
          <w:rFonts w:ascii="Arial" w:hAnsi="Arial" w:cs="Arial"/>
        </w:rPr>
        <w:t>cant degree, or if it would place</w:t>
      </w:r>
      <w:r w:rsidRPr="001E1B3E">
        <w:rPr>
          <w:rFonts w:ascii="Arial" w:hAnsi="Arial" w:cs="Arial"/>
        </w:rPr>
        <w:t xml:space="preserve"> the victim </w:t>
      </w:r>
      <w:r w:rsidRPr="001E1B3E">
        <w:rPr>
          <w:rFonts w:ascii="Arial" w:hAnsi="Arial" w:cs="Arial"/>
        </w:rPr>
        <w:tab/>
      </w:r>
      <w:r w:rsidRPr="001E1B3E">
        <w:rPr>
          <w:rFonts w:ascii="Arial" w:hAnsi="Arial" w:cs="Arial"/>
        </w:rPr>
        <w:tab/>
      </w:r>
      <w:r w:rsidRPr="001E1B3E">
        <w:rPr>
          <w:rFonts w:ascii="Arial" w:hAnsi="Arial" w:cs="Arial"/>
        </w:rPr>
        <w:tab/>
        <w:t>in clear personal danger.</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2.</w:t>
      </w:r>
      <w:r w:rsidRPr="001E1B3E">
        <w:rPr>
          <w:rFonts w:ascii="Arial" w:hAnsi="Arial" w:cs="Arial"/>
        </w:rPr>
        <w:tab/>
        <w:t xml:space="preserve">After an arrest and formal charging, but prior to adjudication, certain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information is restricted to ensure constitutional guarantees of a fair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and impartial trial.  Improper disclosure could form the basis for a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legal defense.</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b/>
          <w:bCs/>
        </w:rPr>
        <w:t>DO NOT RELEASE</w:t>
      </w:r>
      <w:r w:rsidRPr="001E1B3E">
        <w:rPr>
          <w:rFonts w:ascii="Arial" w:hAnsi="Arial" w:cs="Arial"/>
          <w:b/>
          <w:bCs/>
        </w:rPr>
        <w:tab/>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Prior to criminal record, character or reputation </w:t>
      </w:r>
      <w:r w:rsidRPr="001E1B3E">
        <w:rPr>
          <w:rFonts w:ascii="Arial" w:hAnsi="Arial" w:cs="Arial"/>
        </w:rPr>
        <w:tab/>
      </w:r>
      <w:r>
        <w:rPr>
          <w:rFonts w:ascii="Arial" w:hAnsi="Arial" w:cs="Arial"/>
        </w:rPr>
        <w:t>o</w:t>
      </w:r>
      <w:r w:rsidRPr="001E1B3E">
        <w:rPr>
          <w:rFonts w:ascii="Arial" w:hAnsi="Arial" w:cs="Arial"/>
        </w:rPr>
        <w:t>f a defendant.</w:t>
      </w:r>
    </w:p>
    <w:p w:rsidR="0064633C" w:rsidRPr="001E1B3E" w:rsidRDefault="0064633C" w:rsidP="0064633C">
      <w:pPr>
        <w:ind w:firstLine="720"/>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Existence or contents of any confession, </w:t>
      </w:r>
      <w:r>
        <w:rPr>
          <w:rFonts w:ascii="Arial" w:hAnsi="Arial" w:cs="Arial"/>
        </w:rPr>
        <w:t>a</w:t>
      </w:r>
      <w:r w:rsidRPr="001E1B3E">
        <w:rPr>
          <w:rFonts w:ascii="Arial" w:hAnsi="Arial" w:cs="Arial"/>
        </w:rPr>
        <w:t xml:space="preserve">dmission, statement of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defendant, or the failure to make such.</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Performance or results of any test, or a defendant’s refusal or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failure to submit to investigative tests such as a polygraph and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other types.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creditability, character, statement(s) or expected testimony </w:t>
      </w:r>
      <w:r>
        <w:rPr>
          <w:rFonts w:ascii="Arial" w:hAnsi="Arial" w:cs="Arial"/>
        </w:rPr>
        <w:tab/>
      </w:r>
      <w:r>
        <w:rPr>
          <w:rFonts w:ascii="Arial" w:hAnsi="Arial" w:cs="Arial"/>
        </w:rPr>
        <w:tab/>
      </w:r>
      <w:r>
        <w:rPr>
          <w:rFonts w:ascii="Arial" w:hAnsi="Arial" w:cs="Arial"/>
        </w:rPr>
        <w:tab/>
      </w:r>
      <w:r>
        <w:rPr>
          <w:rFonts w:ascii="Arial" w:hAnsi="Arial" w:cs="Arial"/>
        </w:rPr>
        <w:tab/>
      </w:r>
      <w:r w:rsidR="007C6C5B">
        <w:rPr>
          <w:rFonts w:ascii="Arial" w:hAnsi="Arial" w:cs="Arial"/>
        </w:rPr>
        <w:t>of any wi</w:t>
      </w:r>
      <w:r w:rsidRPr="001E1B3E">
        <w:rPr>
          <w:rFonts w:ascii="Arial" w:hAnsi="Arial" w:cs="Arial"/>
        </w:rPr>
        <w:t>tness, or perspective witness.</w:t>
      </w:r>
    </w:p>
    <w:p w:rsidR="0064633C" w:rsidRPr="001E1B3E" w:rsidRDefault="0064633C" w:rsidP="0064633C">
      <w:pPr>
        <w:rPr>
          <w:rFonts w:ascii="Arial" w:hAnsi="Arial" w:cs="Arial"/>
        </w:rPr>
      </w:pPr>
    </w:p>
    <w:p w:rsidR="0064633C"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Statement(s), prospective testimony, character, or creditability of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any victim.</w:t>
      </w:r>
    </w:p>
    <w:p w:rsidR="007C6C5B" w:rsidRPr="001E1B3E" w:rsidRDefault="007C6C5B" w:rsidP="0064633C">
      <w:pPr>
        <w:ind w:firstLine="1440"/>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Any opinion about the guilt or innocence of a defendant, or the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merits of the case, including arguments and evidence or whether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their use in</w:t>
      </w:r>
      <w:r>
        <w:rPr>
          <w:rFonts w:ascii="Arial" w:hAnsi="Arial" w:cs="Arial"/>
        </w:rPr>
        <w:t xml:space="preserve"> </w:t>
      </w:r>
      <w:r w:rsidRPr="001E1B3E">
        <w:rPr>
          <w:rFonts w:ascii="Arial" w:hAnsi="Arial" w:cs="Arial"/>
        </w:rPr>
        <w:t>court is expected.</w:t>
      </w:r>
    </w:p>
    <w:p w:rsidR="0064633C" w:rsidRPr="001E1B3E" w:rsidRDefault="0064633C" w:rsidP="0064633C">
      <w:pPr>
        <w:rPr>
          <w:rFonts w:ascii="Arial" w:hAnsi="Arial" w:cs="Arial"/>
        </w:rPr>
      </w:pPr>
    </w:p>
    <w:p w:rsidR="0064633C" w:rsidRPr="001E1B3E" w:rsidRDefault="0064633C" w:rsidP="007C6C5B">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Possibility of a guilty plea, plea bargaining or</w:t>
      </w:r>
      <w:r>
        <w:rPr>
          <w:rFonts w:ascii="Arial" w:hAnsi="Arial" w:cs="Arial"/>
        </w:rPr>
        <w:t xml:space="preserve"> </w:t>
      </w:r>
      <w:r w:rsidRPr="001E1B3E">
        <w:rPr>
          <w:rFonts w:ascii="Arial" w:hAnsi="Arial" w:cs="Arial"/>
        </w:rPr>
        <w:t>other dispositions.</w:t>
      </w:r>
    </w:p>
    <w:p w:rsidR="0064633C" w:rsidRDefault="0064633C" w:rsidP="0064633C">
      <w:pPr>
        <w:widowControl/>
        <w:autoSpaceDE/>
        <w:autoSpaceDN/>
        <w:adjustRightInd/>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Reports, transcripts, or summaries of proceedings</w:t>
      </w:r>
      <w:r>
        <w:rPr>
          <w:rFonts w:ascii="Arial" w:hAnsi="Arial" w:cs="Arial"/>
        </w:rPr>
        <w:t xml:space="preserve"> </w:t>
      </w:r>
      <w:r w:rsidRPr="001E1B3E">
        <w:rPr>
          <w:rFonts w:ascii="Arial" w:hAnsi="Arial" w:cs="Arial"/>
        </w:rPr>
        <w:t xml:space="preserve">from which the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press and public have been excluded</w:t>
      </w:r>
      <w:r>
        <w:rPr>
          <w:rFonts w:ascii="Arial" w:hAnsi="Arial" w:cs="Arial"/>
        </w:rPr>
        <w:t xml:space="preserve"> </w:t>
      </w:r>
      <w:r w:rsidRPr="001E1B3E">
        <w:rPr>
          <w:rFonts w:ascii="Arial" w:hAnsi="Arial" w:cs="Arial"/>
        </w:rPr>
        <w:t>by judicial order.</w:t>
      </w:r>
    </w:p>
    <w:p w:rsidR="0064633C" w:rsidRDefault="0064633C" w:rsidP="0064633C">
      <w:pPr>
        <w:rPr>
          <w:rFonts w:ascii="Arial" w:hAnsi="Arial" w:cs="Arial"/>
        </w:rPr>
      </w:pPr>
    </w:p>
    <w:p w:rsidR="0064633C" w:rsidRPr="001E1B3E" w:rsidRDefault="0064633C" w:rsidP="0064633C">
      <w:pPr>
        <w:rPr>
          <w:rFonts w:ascii="Arial" w:hAnsi="Arial" w:cs="Arial"/>
        </w:rPr>
      </w:pPr>
      <w:r w:rsidRPr="001E1B3E">
        <w:rPr>
          <w:rFonts w:ascii="Arial" w:hAnsi="Arial" w:cs="Arial"/>
          <w:b/>
          <w:bCs/>
        </w:rPr>
        <w:t>29.1.10</w:t>
      </w:r>
      <w:r w:rsidRPr="001E1B3E">
        <w:rPr>
          <w:rFonts w:ascii="Arial" w:hAnsi="Arial" w:cs="Arial"/>
          <w:b/>
          <w:bCs/>
        </w:rPr>
        <w:tab/>
        <w:t>ARREST INFORMATION WHICH MAY GENERALLY BE RELEASED</w:t>
      </w:r>
    </w:p>
    <w:p w:rsidR="0064633C" w:rsidRDefault="0064633C" w:rsidP="0064633C">
      <w:pPr>
        <w:ind w:firstLine="1440"/>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 xml:space="preserve">Some arrest information may be released at the time of or </w:t>
      </w:r>
      <w:r>
        <w:rPr>
          <w:rFonts w:ascii="Arial" w:hAnsi="Arial" w:cs="Arial"/>
        </w:rPr>
        <w:t>i</w:t>
      </w:r>
      <w:r w:rsidRPr="001E1B3E">
        <w:rPr>
          <w:rFonts w:ascii="Arial" w:hAnsi="Arial" w:cs="Arial"/>
        </w:rPr>
        <w:t xml:space="preserve">mmediately </w:t>
      </w:r>
      <w:r>
        <w:rPr>
          <w:rFonts w:ascii="Arial" w:hAnsi="Arial" w:cs="Arial"/>
        </w:rPr>
        <w:tab/>
      </w:r>
      <w:r>
        <w:rPr>
          <w:rFonts w:ascii="Arial" w:hAnsi="Arial" w:cs="Arial"/>
        </w:rPr>
        <w:tab/>
      </w:r>
      <w:r>
        <w:rPr>
          <w:rFonts w:ascii="Arial" w:hAnsi="Arial" w:cs="Arial"/>
        </w:rPr>
        <w:tab/>
      </w:r>
      <w:r w:rsidRPr="001E1B3E">
        <w:rPr>
          <w:rFonts w:ascii="Arial" w:hAnsi="Arial" w:cs="Arial"/>
        </w:rPr>
        <w:t>following formal charging:</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Accused name, age, description, residence, employment, marital</w:t>
      </w:r>
      <w:r>
        <w:rPr>
          <w:rFonts w:ascii="Arial" w:hAnsi="Arial" w:cs="Arial"/>
        </w:rPr>
        <w:tab/>
      </w:r>
      <w:r>
        <w:rPr>
          <w:rFonts w:ascii="Arial" w:hAnsi="Arial" w:cs="Arial"/>
        </w:rPr>
        <w:tab/>
      </w:r>
      <w:r>
        <w:rPr>
          <w:rFonts w:ascii="Arial" w:hAnsi="Arial" w:cs="Arial"/>
        </w:rPr>
        <w:tab/>
      </w:r>
      <w:r>
        <w:rPr>
          <w:rFonts w:ascii="Arial" w:hAnsi="Arial" w:cs="Arial"/>
        </w:rPr>
        <w:tab/>
        <w:t>s</w:t>
      </w:r>
      <w:r w:rsidRPr="001E1B3E">
        <w:rPr>
          <w:rFonts w:ascii="Arial" w:hAnsi="Arial" w:cs="Arial"/>
        </w:rPr>
        <w:t>tatus (except juveniles).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Substance or test of the charged as contained in a</w:t>
      </w:r>
      <w:r>
        <w:rPr>
          <w:rFonts w:ascii="Arial" w:hAnsi="Arial" w:cs="Arial"/>
        </w:rPr>
        <w:t xml:space="preserve"> </w:t>
      </w:r>
      <w:r w:rsidRPr="001E1B3E">
        <w:rPr>
          <w:rFonts w:ascii="Arial" w:hAnsi="Arial" w:cs="Arial"/>
        </w:rPr>
        <w:t xml:space="preserve">complaint,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warrant or indictment.</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of the investigating and arresting officer(s), or agency and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the length of the investigation.  (Exception-identity of undercover </w:t>
      </w:r>
      <w:r w:rsidRPr="001E1B3E">
        <w:rPr>
          <w:rFonts w:ascii="Arial" w:hAnsi="Arial" w:cs="Arial"/>
        </w:rPr>
        <w:tab/>
      </w:r>
      <w:r w:rsidRPr="001E1B3E">
        <w:rPr>
          <w:rFonts w:ascii="Arial" w:hAnsi="Arial" w:cs="Arial"/>
        </w:rPr>
        <w:tab/>
      </w:r>
      <w:r w:rsidRPr="001E1B3E">
        <w:rPr>
          <w:rFonts w:ascii="Arial" w:hAnsi="Arial" w:cs="Arial"/>
        </w:rPr>
        <w:tab/>
      </w:r>
      <w:r>
        <w:rPr>
          <w:rFonts w:ascii="Arial" w:hAnsi="Arial" w:cs="Arial"/>
        </w:rPr>
        <w:tab/>
      </w:r>
      <w:r w:rsidRPr="001E1B3E">
        <w:rPr>
          <w:rFonts w:ascii="Arial" w:hAnsi="Arial" w:cs="Arial"/>
        </w:rPr>
        <w:t>officers will not be released.)</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Circumstances immediately surrounding an arrest including (a) time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and place of arrest; (b) method of apprehension; (c ) resistance and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resulting injury; (d) possession and use of weapons by suspects;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and (e) items of contraband seized.</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Amount of bond, scheduled court date, place of detention.</w:t>
      </w:r>
    </w:p>
    <w:p w:rsidR="0064633C" w:rsidRDefault="0064633C" w:rsidP="0064633C">
      <w:pPr>
        <w:rPr>
          <w:rFonts w:ascii="Arial" w:hAnsi="Arial" w:cs="Arial"/>
        </w:rPr>
      </w:pPr>
    </w:p>
    <w:p w:rsidR="0064633C" w:rsidRPr="001E1B3E" w:rsidRDefault="0064633C" w:rsidP="0064633C">
      <w:pPr>
        <w:rPr>
          <w:rFonts w:ascii="Arial" w:hAnsi="Arial" w:cs="Arial"/>
        </w:rPr>
      </w:pPr>
      <w:r w:rsidRPr="001E1B3E">
        <w:rPr>
          <w:rFonts w:ascii="Arial" w:hAnsi="Arial" w:cs="Arial"/>
          <w:b/>
          <w:bCs/>
        </w:rPr>
        <w:t>29.1.11</w:t>
      </w:r>
      <w:r w:rsidRPr="001E1B3E">
        <w:rPr>
          <w:rFonts w:ascii="Arial" w:hAnsi="Arial" w:cs="Arial"/>
          <w:b/>
          <w:bCs/>
        </w:rPr>
        <w:tab/>
        <w:t>INVESTIGATIVE INFORMATION AUTHORITY TO RELEASE</w:t>
      </w:r>
    </w:p>
    <w:p w:rsidR="0064633C" w:rsidRDefault="0064633C" w:rsidP="0064633C">
      <w:pPr>
        <w:ind w:firstLine="1440"/>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 xml:space="preserve">Investigative information shall not be released except </w:t>
      </w:r>
      <w:r w:rsidRPr="001E1B3E">
        <w:rPr>
          <w:rFonts w:ascii="Arial" w:hAnsi="Arial" w:cs="Arial"/>
        </w:rPr>
        <w:tab/>
        <w:t xml:space="preserve">by the Chief of </w:t>
      </w:r>
      <w:r>
        <w:rPr>
          <w:rFonts w:ascii="Arial" w:hAnsi="Arial" w:cs="Arial"/>
        </w:rPr>
        <w:tab/>
      </w:r>
      <w:r>
        <w:rPr>
          <w:rFonts w:ascii="Arial" w:hAnsi="Arial" w:cs="Arial"/>
        </w:rPr>
        <w:tab/>
      </w:r>
      <w:r>
        <w:rPr>
          <w:rFonts w:ascii="Arial" w:hAnsi="Arial" w:cs="Arial"/>
        </w:rPr>
        <w:tab/>
      </w:r>
      <w:r w:rsidRPr="001E1B3E">
        <w:rPr>
          <w:rFonts w:ascii="Arial" w:hAnsi="Arial" w:cs="Arial"/>
        </w:rPr>
        <w:t>Police, Criminal Investigations Division Commander, or his</w:t>
      </w:r>
      <w:r w:rsidR="00660308">
        <w:rPr>
          <w:rFonts w:ascii="Arial" w:hAnsi="Arial" w:cs="Arial"/>
        </w:rPr>
        <w:t>/her</w:t>
      </w:r>
      <w:r w:rsidRPr="001E1B3E">
        <w:rPr>
          <w:rFonts w:ascii="Arial" w:hAnsi="Arial" w:cs="Arial"/>
        </w:rPr>
        <w:t xml:space="preserve"> designee.  </w:t>
      </w:r>
      <w:r>
        <w:rPr>
          <w:rFonts w:ascii="Arial" w:hAnsi="Arial" w:cs="Arial"/>
        </w:rPr>
        <w:tab/>
      </w:r>
      <w:r>
        <w:rPr>
          <w:rFonts w:ascii="Arial" w:hAnsi="Arial" w:cs="Arial"/>
        </w:rPr>
        <w:tab/>
      </w: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of any victim of a sex crime, abduction, spouse or child, or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related information which, if divulged, would tend to lead</w:t>
      </w:r>
      <w:r w:rsidR="00660308">
        <w:rPr>
          <w:rFonts w:ascii="Arial" w:hAnsi="Arial" w:cs="Arial"/>
        </w:rPr>
        <w:t xml:space="preserve"> to</w:t>
      </w:r>
      <w:r w:rsidRPr="001E1B3E">
        <w:rPr>
          <w:rFonts w:ascii="Arial" w:hAnsi="Arial" w:cs="Arial"/>
        </w:rPr>
        <w:t xml:space="preserve"> the </w:t>
      </w:r>
      <w:r w:rsidR="00660308">
        <w:rPr>
          <w:rFonts w:ascii="Arial" w:hAnsi="Arial" w:cs="Arial"/>
        </w:rPr>
        <w:tab/>
      </w:r>
      <w:r w:rsidR="00660308">
        <w:rPr>
          <w:rFonts w:ascii="Arial" w:hAnsi="Arial" w:cs="Arial"/>
        </w:rPr>
        <w:tab/>
      </w:r>
      <w:r w:rsidR="00660308">
        <w:rPr>
          <w:rFonts w:ascii="Arial" w:hAnsi="Arial" w:cs="Arial"/>
        </w:rPr>
        <w:tab/>
      </w:r>
      <w:r w:rsidR="00660308">
        <w:rPr>
          <w:rFonts w:ascii="Arial" w:hAnsi="Arial" w:cs="Arial"/>
        </w:rPr>
        <w:tab/>
      </w:r>
      <w:r>
        <w:rPr>
          <w:rFonts w:ascii="Arial" w:hAnsi="Arial" w:cs="Arial"/>
        </w:rPr>
        <w:t>victim’s identity and endanger the victim.</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of any juvenile under the age of 17 who is a suspect or a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defendant in any case over which the Juvenile Court of Spalding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County has jurisdiction.</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Identity of any critical injured or deceased person prior to the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notification of next of kin.  (</w:t>
      </w:r>
      <w:r w:rsidRPr="001E1B3E">
        <w:rPr>
          <w:rFonts w:ascii="Arial" w:hAnsi="Arial" w:cs="Arial"/>
          <w:b/>
          <w:bCs/>
        </w:rPr>
        <w:t>Exception</w:t>
      </w:r>
      <w:r w:rsidRPr="001E1B3E">
        <w:rPr>
          <w:rFonts w:ascii="Arial" w:hAnsi="Arial" w:cs="Arial"/>
        </w:rPr>
        <w:t xml:space="preserve"> will be when notification has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been attempted but is not possible within a reasonable time as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determined by the Chief of Police.) </w:t>
      </w:r>
    </w:p>
    <w:p w:rsidR="0064633C" w:rsidRDefault="0064633C" w:rsidP="0064633C">
      <w:pPr>
        <w:widowControl/>
        <w:autoSpaceDE/>
        <w:autoSpaceDN/>
        <w:adjustRightInd/>
        <w:rPr>
          <w:rFonts w:ascii="Arial" w:hAnsi="Arial" w:cs="Arial"/>
        </w:rPr>
      </w:pP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Specific cause of death until determined by a competent medical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examiner.</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Investigative information and information of an evidentiary nature.</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Contents of suicide notes.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Personal opinion not found in fact.</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Unofficial statements concerning personnel or internal affairs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matters.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Home address and telephone numbers of members of the Griffin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Police Department.</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Valuable or cash overlooked by crime perpetrators.</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Amount of money taken in a robbery.</w:t>
      </w:r>
    </w:p>
    <w:p w:rsidR="0064633C" w:rsidRDefault="0064633C" w:rsidP="0064633C">
      <w:pPr>
        <w:rPr>
          <w:rFonts w:ascii="Arial" w:hAnsi="Arial" w:cs="Arial"/>
        </w:rPr>
      </w:pPr>
    </w:p>
    <w:p w:rsidR="0064633C" w:rsidRPr="001E1B3E" w:rsidRDefault="0064633C" w:rsidP="0064633C">
      <w:pPr>
        <w:rPr>
          <w:rFonts w:ascii="Arial" w:hAnsi="Arial" w:cs="Arial"/>
        </w:rPr>
      </w:pPr>
      <w:r w:rsidRPr="001E1B3E">
        <w:rPr>
          <w:rFonts w:ascii="Arial" w:hAnsi="Arial" w:cs="Arial"/>
          <w:b/>
          <w:bCs/>
        </w:rPr>
        <w:t>29.1.13</w:t>
      </w:r>
      <w:r w:rsidRPr="001E1B3E">
        <w:rPr>
          <w:rFonts w:ascii="Arial" w:hAnsi="Arial" w:cs="Arial"/>
          <w:b/>
          <w:bCs/>
        </w:rPr>
        <w:tab/>
        <w:t>INVESTIGATIVE INFORMATION WHICH GENERALLY BE RELEASED</w:t>
      </w:r>
    </w:p>
    <w:p w:rsidR="0064633C" w:rsidRDefault="0064633C" w:rsidP="0064633C">
      <w:pPr>
        <w:ind w:firstLine="1440"/>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 xml:space="preserve">Investigate information which may be released is applicable only to cases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over which the Griffin Police Department has primary responsibility and </w:t>
      </w:r>
      <w:r>
        <w:rPr>
          <w:rFonts w:ascii="Arial" w:hAnsi="Arial" w:cs="Arial"/>
        </w:rPr>
        <w:tab/>
      </w:r>
      <w:r>
        <w:rPr>
          <w:rFonts w:ascii="Arial" w:hAnsi="Arial" w:cs="Arial"/>
        </w:rPr>
        <w:tab/>
      </w:r>
      <w:r>
        <w:rPr>
          <w:rFonts w:ascii="Arial" w:hAnsi="Arial" w:cs="Arial"/>
        </w:rPr>
        <w:tab/>
      </w:r>
      <w:r w:rsidRPr="001E1B3E">
        <w:rPr>
          <w:rFonts w:ascii="Arial" w:hAnsi="Arial" w:cs="Arial"/>
        </w:rPr>
        <w:t>jurisdiction.</w:t>
      </w:r>
      <w:r>
        <w:rPr>
          <w:rFonts w:ascii="Arial" w:hAnsi="Arial" w:cs="Arial"/>
        </w:rPr>
        <w:t xml:space="preserve"> </w:t>
      </w:r>
      <w:r w:rsidRPr="001E1B3E">
        <w:rPr>
          <w:rFonts w:ascii="Arial" w:hAnsi="Arial" w:cs="Arial"/>
        </w:rPr>
        <w:t xml:space="preserve">In investigations where there is a mutual effort by the Griffin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Police Department and another agency and the other agency has primary </w:t>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responsibility, the other agency (state or federal) will determine guidelines </w:t>
      </w:r>
      <w:r>
        <w:rPr>
          <w:rFonts w:ascii="Arial" w:hAnsi="Arial" w:cs="Arial"/>
        </w:rPr>
        <w:tab/>
      </w:r>
      <w:r>
        <w:rPr>
          <w:rFonts w:ascii="Arial" w:hAnsi="Arial" w:cs="Arial"/>
        </w:rPr>
        <w:tab/>
      </w:r>
      <w:r>
        <w:rPr>
          <w:rFonts w:ascii="Arial" w:hAnsi="Arial" w:cs="Arial"/>
        </w:rPr>
        <w:tab/>
      </w:r>
      <w:r w:rsidRPr="001E1B3E">
        <w:rPr>
          <w:rFonts w:ascii="Arial" w:hAnsi="Arial" w:cs="Arial"/>
        </w:rPr>
        <w:t>and control the release of information.</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sidRPr="001E1B3E">
        <w:rPr>
          <w:rFonts w:ascii="Arial" w:hAnsi="Arial" w:cs="Arial"/>
        </w:rPr>
        <w:t xml:space="preserve">Unless otherwise indicated, the following types of information may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generally be released:</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Type or nature of an incident such as fire, accident, homicide,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1E1B3E">
        <w:rPr>
          <w:rFonts w:ascii="Arial" w:hAnsi="Arial" w:cs="Arial"/>
        </w:rPr>
        <w:t>suicide, rape, robbery, assault or burglary.</w:t>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Location, date, and time, injuries value when know</w:t>
      </w:r>
      <w:r w:rsidR="00660308">
        <w:rPr>
          <w:rFonts w:ascii="Arial" w:hAnsi="Arial" w:cs="Arial"/>
        </w:rPr>
        <w:t>n</w:t>
      </w:r>
      <w:r w:rsidRPr="001E1B3E">
        <w:rPr>
          <w:rFonts w:ascii="Arial" w:hAnsi="Arial" w:cs="Arial"/>
        </w:rPr>
        <w:t xml:space="preserve">, except money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taken in a robbery.</w:t>
      </w:r>
      <w:r w:rsidRPr="001E1B3E">
        <w:rPr>
          <w:rFonts w:ascii="Arial" w:hAnsi="Arial" w:cs="Arial"/>
        </w:rPr>
        <w:tab/>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Identity and general address of a victim.  (See</w:t>
      </w:r>
      <w:r>
        <w:rPr>
          <w:rFonts w:ascii="Arial" w:hAnsi="Arial" w:cs="Arial"/>
        </w:rPr>
        <w:t xml:space="preserve"> </w:t>
      </w:r>
      <w:r w:rsidRPr="001E1B3E">
        <w:rPr>
          <w:rFonts w:ascii="Arial" w:hAnsi="Arial" w:cs="Arial"/>
        </w:rPr>
        <w:t>SOP 29.1.12)</w:t>
      </w:r>
      <w:r w:rsidRPr="001E1B3E">
        <w:rPr>
          <w:rFonts w:ascii="Arial" w:hAnsi="Arial" w:cs="Arial"/>
        </w:rPr>
        <w:tab/>
      </w:r>
    </w:p>
    <w:p w:rsidR="0064633C" w:rsidRPr="001E1B3E" w:rsidRDefault="0064633C" w:rsidP="0064633C">
      <w:pPr>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Casualty figures, to include known dead or injured.</w:t>
      </w:r>
    </w:p>
    <w:p w:rsidR="0064633C" w:rsidRPr="001E1B3E" w:rsidRDefault="0064633C" w:rsidP="0064633C">
      <w:pPr>
        <w:rPr>
          <w:rFonts w:ascii="Arial" w:hAnsi="Arial" w:cs="Arial"/>
        </w:rPr>
      </w:pPr>
    </w:p>
    <w:p w:rsidR="0064633C"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Name, age and address of any adult charged with a crime.</w:t>
      </w:r>
    </w:p>
    <w:p w:rsidR="0064633C" w:rsidRPr="001E1B3E" w:rsidRDefault="0064633C" w:rsidP="0064633C">
      <w:pPr>
        <w:ind w:firstLine="1440"/>
        <w:rPr>
          <w:rFonts w:ascii="Arial" w:hAnsi="Arial" w:cs="Arial"/>
        </w:rPr>
      </w:pPr>
    </w:p>
    <w:p w:rsidR="0064633C" w:rsidRPr="001E1B3E" w:rsidRDefault="0064633C" w:rsidP="0064633C">
      <w:pPr>
        <w:ind w:firstLine="1440"/>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Amount and type of property taken, including value when known,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except money taken in a robbery.</w:t>
      </w:r>
    </w:p>
    <w:p w:rsidR="0064633C" w:rsidRPr="001E1B3E" w:rsidRDefault="0064633C" w:rsidP="0064633C">
      <w:pPr>
        <w:ind w:firstLine="1440"/>
        <w:jc w:val="both"/>
        <w:rPr>
          <w:rFonts w:ascii="Arial" w:hAnsi="Arial" w:cs="Arial"/>
        </w:rPr>
      </w:pPr>
    </w:p>
    <w:p w:rsidR="0064633C" w:rsidRPr="001E1B3E" w:rsidRDefault="0064633C" w:rsidP="0064633C">
      <w:pPr>
        <w:ind w:firstLine="1440"/>
        <w:jc w:val="both"/>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The fact that a juvenile has been taken into custody, including sex,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age, general area of residence, and substance of charge.</w:t>
      </w:r>
    </w:p>
    <w:p w:rsidR="0064633C" w:rsidRPr="001E1B3E" w:rsidRDefault="0064633C" w:rsidP="0064633C">
      <w:pPr>
        <w:jc w:val="both"/>
        <w:rPr>
          <w:rFonts w:ascii="Arial" w:hAnsi="Arial" w:cs="Arial"/>
        </w:rPr>
      </w:pPr>
    </w:p>
    <w:p w:rsidR="0064633C" w:rsidRPr="001E1B3E" w:rsidRDefault="0064633C" w:rsidP="0064633C">
      <w:pPr>
        <w:ind w:firstLine="1440"/>
        <w:jc w:val="both"/>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Requests for aid in locating evidence, a </w:t>
      </w:r>
      <w:r w:rsidRPr="001E1B3E">
        <w:rPr>
          <w:rFonts w:ascii="Arial" w:hAnsi="Arial" w:cs="Arial"/>
        </w:rPr>
        <w:tab/>
        <w:t xml:space="preserve">complainant or a suspect.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A person’s race may be released as descriptive information in such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cases.</w:t>
      </w:r>
    </w:p>
    <w:p w:rsidR="0064633C" w:rsidRPr="001E1B3E" w:rsidRDefault="0064633C" w:rsidP="0064633C">
      <w:pPr>
        <w:jc w:val="both"/>
        <w:rPr>
          <w:rFonts w:ascii="Arial" w:hAnsi="Arial" w:cs="Arial"/>
        </w:rPr>
      </w:pPr>
    </w:p>
    <w:p w:rsidR="0064633C" w:rsidRPr="001E1B3E" w:rsidRDefault="0064633C" w:rsidP="0064633C">
      <w:pPr>
        <w:ind w:firstLine="1440"/>
        <w:jc w:val="both"/>
        <w:rPr>
          <w:rFonts w:ascii="Arial" w:hAnsi="Arial" w:cs="Arial"/>
        </w:rPr>
      </w:pPr>
      <w:r>
        <w:rPr>
          <w:rFonts w:ascii="Arial" w:hAnsi="Arial" w:cs="Arial"/>
        </w:rPr>
        <w:t xml:space="preserve">       </w:t>
      </w:r>
      <w:r w:rsidRPr="001E1B3E">
        <w:rPr>
          <w:rFonts w:ascii="Arial" w:hAnsi="Arial" w:cs="Arial"/>
        </w:rPr>
        <w:t>-</w:t>
      </w:r>
      <w:r w:rsidRPr="001E1B3E">
        <w:rPr>
          <w:rFonts w:ascii="Arial" w:hAnsi="Arial" w:cs="Arial"/>
        </w:rPr>
        <w:tab/>
        <w:t xml:space="preserve">Number of officers, or people, involved in an event or investigation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and the length of the</w:t>
      </w:r>
      <w:r>
        <w:rPr>
          <w:rFonts w:ascii="Arial" w:hAnsi="Arial" w:cs="Arial"/>
        </w:rPr>
        <w:t xml:space="preserve"> </w:t>
      </w:r>
      <w:r w:rsidRPr="001E1B3E">
        <w:rPr>
          <w:rFonts w:ascii="Arial" w:hAnsi="Arial" w:cs="Arial"/>
        </w:rPr>
        <w:t>investigation.</w:t>
      </w:r>
    </w:p>
    <w:p w:rsidR="0064633C" w:rsidRDefault="0064633C" w:rsidP="0064633C">
      <w:pPr>
        <w:rPr>
          <w:rFonts w:ascii="Arial" w:hAnsi="Arial" w:cs="Arial"/>
        </w:rPr>
      </w:pPr>
    </w:p>
    <w:p w:rsidR="0064633C" w:rsidRPr="001E1B3E" w:rsidRDefault="0064633C" w:rsidP="0064633C">
      <w:pPr>
        <w:jc w:val="both"/>
        <w:rPr>
          <w:rFonts w:ascii="Arial" w:hAnsi="Arial" w:cs="Arial"/>
        </w:rPr>
      </w:pPr>
      <w:r w:rsidRPr="001E1B3E">
        <w:rPr>
          <w:rFonts w:ascii="Arial" w:hAnsi="Arial" w:cs="Arial"/>
          <w:b/>
          <w:bCs/>
        </w:rPr>
        <w:t>29.1.14</w:t>
      </w:r>
      <w:r w:rsidRPr="001E1B3E">
        <w:rPr>
          <w:rFonts w:ascii="Arial" w:hAnsi="Arial" w:cs="Arial"/>
          <w:b/>
          <w:bCs/>
        </w:rPr>
        <w:tab/>
        <w:t>MEDIA ACCESS TO DISASTER INFORMATION</w:t>
      </w:r>
    </w:p>
    <w:p w:rsidR="0064633C" w:rsidRDefault="0064633C" w:rsidP="0064633C">
      <w:pPr>
        <w:ind w:firstLine="1440"/>
        <w:jc w:val="both"/>
        <w:rPr>
          <w:rFonts w:ascii="Arial" w:hAnsi="Arial" w:cs="Arial"/>
        </w:rPr>
      </w:pPr>
    </w:p>
    <w:p w:rsidR="0064633C" w:rsidRPr="001E1B3E" w:rsidRDefault="0064633C" w:rsidP="0064633C">
      <w:pPr>
        <w:ind w:firstLine="1440"/>
        <w:jc w:val="both"/>
        <w:rPr>
          <w:rFonts w:ascii="Arial" w:hAnsi="Arial" w:cs="Arial"/>
        </w:rPr>
      </w:pPr>
      <w:r w:rsidRPr="001E1B3E">
        <w:rPr>
          <w:rFonts w:ascii="Arial" w:hAnsi="Arial" w:cs="Arial"/>
        </w:rPr>
        <w:t>Media access to disaster scenes shall be controlled by</w:t>
      </w:r>
      <w:r>
        <w:rPr>
          <w:rFonts w:ascii="Arial" w:hAnsi="Arial" w:cs="Arial"/>
        </w:rPr>
        <w:t xml:space="preserve"> the on-</w:t>
      </w:r>
      <w:r w:rsidRPr="001E1B3E">
        <w:rPr>
          <w:rFonts w:ascii="Arial" w:hAnsi="Arial" w:cs="Arial"/>
        </w:rPr>
        <w:t xml:space="preserve">site </w:t>
      </w:r>
      <w:r>
        <w:rPr>
          <w:rFonts w:ascii="Arial" w:hAnsi="Arial" w:cs="Arial"/>
        </w:rPr>
        <w:tab/>
      </w:r>
      <w:r>
        <w:rPr>
          <w:rFonts w:ascii="Arial" w:hAnsi="Arial" w:cs="Arial"/>
        </w:rPr>
        <w:tab/>
      </w:r>
      <w:r>
        <w:rPr>
          <w:rFonts w:ascii="Arial" w:hAnsi="Arial" w:cs="Arial"/>
        </w:rPr>
        <w:tab/>
      </w:r>
      <w:r>
        <w:rPr>
          <w:rFonts w:ascii="Arial" w:hAnsi="Arial" w:cs="Arial"/>
        </w:rPr>
        <w:tab/>
      </w:r>
      <w:r w:rsidRPr="001E1B3E">
        <w:rPr>
          <w:rFonts w:ascii="Arial" w:hAnsi="Arial" w:cs="Arial"/>
        </w:rPr>
        <w:t xml:space="preserve">Supervisor or Civil Defense Director.  In the absence of the Supervisor, </w:t>
      </w:r>
      <w:r>
        <w:rPr>
          <w:rFonts w:ascii="Arial" w:hAnsi="Arial" w:cs="Arial"/>
        </w:rPr>
        <w:tab/>
      </w:r>
      <w:r>
        <w:rPr>
          <w:rFonts w:ascii="Arial" w:hAnsi="Arial" w:cs="Arial"/>
        </w:rPr>
        <w:tab/>
      </w:r>
      <w:r>
        <w:rPr>
          <w:rFonts w:ascii="Arial" w:hAnsi="Arial" w:cs="Arial"/>
        </w:rPr>
        <w:tab/>
      </w:r>
      <w:r w:rsidRPr="001E1B3E">
        <w:rPr>
          <w:rFonts w:ascii="Arial" w:hAnsi="Arial" w:cs="Arial"/>
        </w:rPr>
        <w:t>media access will be limited to the on-scene command post.</w:t>
      </w:r>
    </w:p>
    <w:p w:rsidR="0064633C" w:rsidRPr="001E1B3E" w:rsidRDefault="0064633C" w:rsidP="0064633C">
      <w:pPr>
        <w:jc w:val="both"/>
        <w:rPr>
          <w:rFonts w:ascii="Arial" w:hAnsi="Arial" w:cs="Arial"/>
        </w:rPr>
      </w:pPr>
    </w:p>
    <w:p w:rsidR="0064633C" w:rsidRPr="001E1B3E" w:rsidRDefault="0064633C" w:rsidP="0064633C">
      <w:pPr>
        <w:jc w:val="both"/>
        <w:rPr>
          <w:rFonts w:ascii="Arial" w:hAnsi="Arial" w:cs="Arial"/>
        </w:rPr>
      </w:pPr>
      <w:r w:rsidRPr="001E1B3E">
        <w:rPr>
          <w:rFonts w:ascii="Arial" w:hAnsi="Arial" w:cs="Arial"/>
          <w:b/>
          <w:bCs/>
        </w:rPr>
        <w:t>29.1.15</w:t>
      </w:r>
      <w:r w:rsidRPr="001E1B3E">
        <w:rPr>
          <w:rFonts w:ascii="Arial" w:hAnsi="Arial" w:cs="Arial"/>
          <w:b/>
          <w:bCs/>
        </w:rPr>
        <w:tab/>
        <w:t xml:space="preserve">INFORMATION TO BE PROVIDED TO THE CHIEF OF POLICE IN A </w:t>
      </w:r>
      <w:r w:rsidRPr="001E1B3E">
        <w:rPr>
          <w:rFonts w:ascii="Arial" w:hAnsi="Arial" w:cs="Arial"/>
          <w:b/>
          <w:bCs/>
        </w:rPr>
        <w:tab/>
      </w:r>
      <w:r w:rsidRPr="001E1B3E">
        <w:rPr>
          <w:rFonts w:ascii="Arial" w:hAnsi="Arial" w:cs="Arial"/>
          <w:b/>
          <w:bCs/>
        </w:rPr>
        <w:tab/>
      </w:r>
      <w:r>
        <w:rPr>
          <w:rFonts w:ascii="Arial" w:hAnsi="Arial" w:cs="Arial"/>
          <w:b/>
          <w:bCs/>
        </w:rPr>
        <w:tab/>
      </w:r>
      <w:r w:rsidRPr="001E1B3E">
        <w:rPr>
          <w:rFonts w:ascii="Arial" w:hAnsi="Arial" w:cs="Arial"/>
          <w:b/>
          <w:bCs/>
        </w:rPr>
        <w:t>TIMELY MANNER</w:t>
      </w:r>
    </w:p>
    <w:p w:rsidR="0064633C" w:rsidRDefault="0064633C" w:rsidP="0064633C">
      <w:pPr>
        <w:ind w:firstLine="1440"/>
        <w:jc w:val="both"/>
        <w:rPr>
          <w:rFonts w:ascii="Arial" w:hAnsi="Arial" w:cs="Arial"/>
        </w:rPr>
      </w:pPr>
    </w:p>
    <w:p w:rsidR="0064633C" w:rsidRPr="001E1B3E" w:rsidRDefault="00660308" w:rsidP="0064633C">
      <w:pPr>
        <w:ind w:firstLine="1440"/>
        <w:jc w:val="both"/>
        <w:rPr>
          <w:rFonts w:ascii="Arial" w:hAnsi="Arial" w:cs="Arial"/>
        </w:rPr>
      </w:pPr>
      <w:r>
        <w:rPr>
          <w:rFonts w:ascii="Arial" w:hAnsi="Arial" w:cs="Arial"/>
        </w:rPr>
        <w:t>To e</w:t>
      </w:r>
      <w:r w:rsidR="0064633C" w:rsidRPr="001E1B3E">
        <w:rPr>
          <w:rFonts w:ascii="Arial" w:hAnsi="Arial" w:cs="Arial"/>
        </w:rPr>
        <w:t xml:space="preserve">nsure professional </w:t>
      </w:r>
      <w:r>
        <w:rPr>
          <w:rFonts w:ascii="Arial" w:hAnsi="Arial" w:cs="Arial"/>
        </w:rPr>
        <w:t xml:space="preserve">interaction with </w:t>
      </w:r>
      <w:r w:rsidR="0064633C" w:rsidRPr="001E1B3E">
        <w:rPr>
          <w:rFonts w:ascii="Arial" w:hAnsi="Arial" w:cs="Arial"/>
        </w:rPr>
        <w:t xml:space="preserve">the news media, the Chief of Police </w:t>
      </w:r>
      <w:r>
        <w:rPr>
          <w:rFonts w:ascii="Arial" w:hAnsi="Arial" w:cs="Arial"/>
        </w:rPr>
        <w:tab/>
      </w:r>
      <w:r>
        <w:rPr>
          <w:rFonts w:ascii="Arial" w:hAnsi="Arial" w:cs="Arial"/>
        </w:rPr>
        <w:tab/>
      </w:r>
      <w:r w:rsidR="0064633C" w:rsidRPr="001E1B3E">
        <w:rPr>
          <w:rFonts w:ascii="Arial" w:hAnsi="Arial" w:cs="Arial"/>
        </w:rPr>
        <w:t xml:space="preserve">shall be notified of newsworthy events prior to being contacted by the </w:t>
      </w:r>
      <w:r w:rsidR="0064633C">
        <w:rPr>
          <w:rFonts w:ascii="Arial" w:hAnsi="Arial" w:cs="Arial"/>
        </w:rPr>
        <w:tab/>
      </w:r>
      <w:r w:rsidR="0064633C">
        <w:rPr>
          <w:rFonts w:ascii="Arial" w:hAnsi="Arial" w:cs="Arial"/>
        </w:rPr>
        <w:tab/>
      </w:r>
      <w:r w:rsidR="0064633C">
        <w:rPr>
          <w:rFonts w:ascii="Arial" w:hAnsi="Arial" w:cs="Arial"/>
        </w:rPr>
        <w:tab/>
      </w:r>
      <w:r w:rsidR="0064633C" w:rsidRPr="001E1B3E">
        <w:rPr>
          <w:rFonts w:ascii="Arial" w:hAnsi="Arial" w:cs="Arial"/>
        </w:rPr>
        <w:t>media</w:t>
      </w:r>
      <w:r>
        <w:rPr>
          <w:rFonts w:ascii="Arial" w:hAnsi="Arial" w:cs="Arial"/>
        </w:rPr>
        <w:t>,</w:t>
      </w:r>
      <w:r w:rsidR="0064633C" w:rsidRPr="001E1B3E">
        <w:rPr>
          <w:rFonts w:ascii="Arial" w:hAnsi="Arial" w:cs="Arial"/>
        </w:rPr>
        <w:t xml:space="preserve"> if at all possible.  The information must be timely, accurate and </w:t>
      </w:r>
      <w:r w:rsidR="0064633C" w:rsidRPr="001E1B3E">
        <w:rPr>
          <w:rFonts w:ascii="Arial" w:hAnsi="Arial" w:cs="Arial"/>
        </w:rPr>
        <w:tab/>
      </w:r>
      <w:r w:rsidR="0064633C" w:rsidRPr="001E1B3E">
        <w:rPr>
          <w:rFonts w:ascii="Arial" w:hAnsi="Arial" w:cs="Arial"/>
        </w:rPr>
        <w:tab/>
      </w:r>
      <w:r w:rsidR="0064633C">
        <w:rPr>
          <w:rFonts w:ascii="Arial" w:hAnsi="Arial" w:cs="Arial"/>
        </w:rPr>
        <w:tab/>
      </w:r>
      <w:r w:rsidR="0064633C" w:rsidRPr="001E1B3E">
        <w:rPr>
          <w:rFonts w:ascii="Arial" w:hAnsi="Arial" w:cs="Arial"/>
        </w:rPr>
        <w:t>should contain no suppositions or conjectures.  The “Who-What-When-</w:t>
      </w:r>
      <w:r w:rsidR="0064633C">
        <w:rPr>
          <w:rFonts w:ascii="Arial" w:hAnsi="Arial" w:cs="Arial"/>
        </w:rPr>
        <w:tab/>
      </w:r>
      <w:r w:rsidR="0064633C">
        <w:rPr>
          <w:rFonts w:ascii="Arial" w:hAnsi="Arial" w:cs="Arial"/>
        </w:rPr>
        <w:tab/>
      </w:r>
      <w:r w:rsidR="0064633C">
        <w:rPr>
          <w:rFonts w:ascii="Arial" w:hAnsi="Arial" w:cs="Arial"/>
        </w:rPr>
        <w:tab/>
      </w:r>
      <w:r>
        <w:rPr>
          <w:rFonts w:ascii="Arial" w:hAnsi="Arial" w:cs="Arial"/>
        </w:rPr>
        <w:t>Where and W</w:t>
      </w:r>
      <w:r w:rsidR="0064633C" w:rsidRPr="001E1B3E">
        <w:rPr>
          <w:rFonts w:ascii="Arial" w:hAnsi="Arial" w:cs="Arial"/>
        </w:rPr>
        <w:t xml:space="preserve">hy?” should be conveyed by the Shift Supervisor, </w:t>
      </w:r>
      <w:r w:rsidR="0064633C">
        <w:rPr>
          <w:rFonts w:ascii="Arial" w:hAnsi="Arial" w:cs="Arial"/>
        </w:rPr>
        <w:tab/>
      </w:r>
      <w:r w:rsidR="0064633C">
        <w:rPr>
          <w:rFonts w:ascii="Arial" w:hAnsi="Arial" w:cs="Arial"/>
        </w:rPr>
        <w:tab/>
      </w:r>
      <w:r w:rsidR="0064633C">
        <w:rPr>
          <w:rFonts w:ascii="Arial" w:hAnsi="Arial" w:cs="Arial"/>
        </w:rPr>
        <w:tab/>
      </w:r>
      <w:r w:rsidR="0064633C">
        <w:rPr>
          <w:rFonts w:ascii="Arial" w:hAnsi="Arial" w:cs="Arial"/>
        </w:rPr>
        <w:tab/>
      </w:r>
      <w:r w:rsidR="0064633C" w:rsidRPr="001E1B3E">
        <w:rPr>
          <w:rFonts w:ascii="Arial" w:hAnsi="Arial" w:cs="Arial"/>
        </w:rPr>
        <w:t xml:space="preserve">Investigator or their designee either during or immediately following the </w:t>
      </w:r>
      <w:r w:rsidR="0064633C">
        <w:rPr>
          <w:rFonts w:ascii="Arial" w:hAnsi="Arial" w:cs="Arial"/>
        </w:rPr>
        <w:tab/>
      </w:r>
      <w:r w:rsidR="0064633C">
        <w:rPr>
          <w:rFonts w:ascii="Arial" w:hAnsi="Arial" w:cs="Arial"/>
        </w:rPr>
        <w:tab/>
      </w:r>
      <w:r w:rsidR="0064633C">
        <w:rPr>
          <w:rFonts w:ascii="Arial" w:hAnsi="Arial" w:cs="Arial"/>
        </w:rPr>
        <w:tab/>
      </w:r>
      <w:r w:rsidR="0064633C" w:rsidRPr="001E1B3E">
        <w:rPr>
          <w:rFonts w:ascii="Arial" w:hAnsi="Arial" w:cs="Arial"/>
        </w:rPr>
        <w:t>incident.</w:t>
      </w:r>
    </w:p>
    <w:p w:rsidR="0064633C" w:rsidRDefault="0064633C" w:rsidP="0064633C">
      <w:pPr>
        <w:rPr>
          <w:rFonts w:ascii="Arial" w:hAnsi="Arial" w:cs="Arial"/>
        </w:rPr>
      </w:pPr>
    </w:p>
    <w:p w:rsidR="0064633C" w:rsidRPr="00BE6F07" w:rsidRDefault="00B62CE8" w:rsidP="0064633C">
      <w:pPr>
        <w:rPr>
          <w:rFonts w:ascii="Arial" w:hAnsi="Arial" w:cs="Arial"/>
          <w:b/>
        </w:rPr>
      </w:pPr>
      <w:r w:rsidRPr="00BE6F07">
        <w:rPr>
          <w:rFonts w:ascii="Arial" w:hAnsi="Arial" w:cs="Arial"/>
          <w:b/>
        </w:rPr>
        <w:t>29. 1. 16</w:t>
      </w:r>
      <w:r w:rsidRPr="00BE6F07">
        <w:rPr>
          <w:rFonts w:ascii="Arial" w:hAnsi="Arial" w:cs="Arial"/>
          <w:b/>
        </w:rPr>
        <w:tab/>
        <w:t>NOTICE OF NEWS WORTHY INFORMATION</w:t>
      </w:r>
    </w:p>
    <w:p w:rsidR="00B62CE8" w:rsidRDefault="00B62CE8" w:rsidP="0064633C">
      <w:pPr>
        <w:rPr>
          <w:rFonts w:ascii="Arial" w:hAnsi="Arial" w:cs="Arial"/>
        </w:rPr>
      </w:pPr>
    </w:p>
    <w:p w:rsidR="00B62CE8" w:rsidRDefault="00B62CE8" w:rsidP="00660308">
      <w:pPr>
        <w:ind w:left="1440"/>
        <w:rPr>
          <w:rFonts w:ascii="Arial" w:hAnsi="Arial" w:cs="Arial"/>
        </w:rPr>
      </w:pPr>
      <w:r>
        <w:rPr>
          <w:rFonts w:ascii="Arial" w:hAnsi="Arial" w:cs="Arial"/>
        </w:rPr>
        <w:t>In an effort to supply newsworthy information to media outlets in a fair and equitable manner new releases and public information announcements will be posted to the City of Griffin Police Department’s Facebook page before the material is sent to media outlets electronically. Given the number of media entities involved and the fa</w:t>
      </w:r>
      <w:r w:rsidR="00660308">
        <w:rPr>
          <w:rFonts w:ascii="Arial" w:hAnsi="Arial" w:cs="Arial"/>
        </w:rPr>
        <w:t>c</w:t>
      </w:r>
      <w:r>
        <w:rPr>
          <w:rFonts w:ascii="Arial" w:hAnsi="Arial" w:cs="Arial"/>
        </w:rPr>
        <w:t>t that contacts often change without notice</w:t>
      </w:r>
      <w:r w:rsidR="00660308">
        <w:rPr>
          <w:rFonts w:ascii="Arial" w:hAnsi="Arial" w:cs="Arial"/>
        </w:rPr>
        <w:t>,</w:t>
      </w:r>
      <w:r>
        <w:rPr>
          <w:rFonts w:ascii="Arial" w:hAnsi="Arial" w:cs="Arial"/>
        </w:rPr>
        <w:t xml:space="preserve"> this method will be used to provide a quick and easy</w:t>
      </w:r>
      <w:r w:rsidR="00660308">
        <w:rPr>
          <w:rFonts w:ascii="Arial" w:hAnsi="Arial" w:cs="Arial"/>
        </w:rPr>
        <w:t xml:space="preserve"> access</w:t>
      </w:r>
      <w:r>
        <w:rPr>
          <w:rFonts w:ascii="Arial" w:hAnsi="Arial" w:cs="Arial"/>
        </w:rPr>
        <w:t xml:space="preserve"> mechanism for media personnel. Media personnel may be included in the traditional “e-mail” media notification list for mass notification but it is the responsibility of the indi</w:t>
      </w:r>
      <w:r w:rsidR="00660308">
        <w:rPr>
          <w:rFonts w:ascii="Arial" w:hAnsi="Arial" w:cs="Arial"/>
        </w:rPr>
        <w:t>vidual media representative to e</w:t>
      </w:r>
      <w:r>
        <w:rPr>
          <w:rFonts w:ascii="Arial" w:hAnsi="Arial" w:cs="Arial"/>
        </w:rPr>
        <w:t>nsure that their information is accurate and up to date. The same methodology applies to issuance and dissemination of the “Daily Bulletin”.</w:t>
      </w:r>
    </w:p>
    <w:p w:rsidR="00B62CE8" w:rsidRDefault="00B62CE8" w:rsidP="00B62CE8">
      <w:pPr>
        <w:ind w:left="1440" w:firstLine="720"/>
        <w:rPr>
          <w:rFonts w:ascii="Arial" w:hAnsi="Arial" w:cs="Arial"/>
        </w:rPr>
      </w:pPr>
    </w:p>
    <w:p w:rsidR="00B62CE8" w:rsidRDefault="00B62CE8" w:rsidP="00B62CE8">
      <w:pPr>
        <w:rPr>
          <w:rFonts w:ascii="Arial" w:hAnsi="Arial" w:cs="Arial"/>
        </w:rPr>
      </w:pPr>
    </w:p>
    <w:p w:rsidR="00B62CE8" w:rsidRPr="009529AB" w:rsidRDefault="00B62CE8" w:rsidP="00B62CE8">
      <w:pPr>
        <w:rPr>
          <w:rFonts w:ascii="Arial" w:hAnsi="Arial" w:cs="Arial"/>
          <w:b/>
        </w:rPr>
      </w:pPr>
      <w:r w:rsidRPr="009529AB">
        <w:rPr>
          <w:rFonts w:ascii="Arial" w:hAnsi="Arial" w:cs="Arial"/>
          <w:b/>
        </w:rPr>
        <w:t>29. 1. 17</w:t>
      </w:r>
      <w:r w:rsidRPr="009529AB">
        <w:rPr>
          <w:rFonts w:ascii="Arial" w:hAnsi="Arial" w:cs="Arial"/>
          <w:b/>
        </w:rPr>
        <w:tab/>
        <w:t>SPECIAL REQUESTS OR “EXCLUSIVE” INTERVIEWS</w:t>
      </w:r>
    </w:p>
    <w:p w:rsidR="00B62CE8" w:rsidRDefault="00B62CE8" w:rsidP="00B62CE8">
      <w:pPr>
        <w:rPr>
          <w:rFonts w:ascii="Arial" w:hAnsi="Arial" w:cs="Arial"/>
        </w:rPr>
      </w:pPr>
    </w:p>
    <w:p w:rsidR="00B62CE8" w:rsidRDefault="00B62CE8" w:rsidP="00660308">
      <w:pPr>
        <w:ind w:left="1440"/>
        <w:rPr>
          <w:rFonts w:ascii="Arial" w:hAnsi="Arial" w:cs="Arial"/>
        </w:rPr>
      </w:pPr>
      <w:r>
        <w:rPr>
          <w:rFonts w:ascii="Arial" w:hAnsi="Arial" w:cs="Arial"/>
        </w:rPr>
        <w:t>From time to time a media representative may request an exclusive interview (which may be in the form of an e-mail interview, phone interview, face to face interview or report) and consideration will be given to the request on a case by case basis. Generally, when such a request is considered it will be consider</w:t>
      </w:r>
      <w:r w:rsidR="009529AB">
        <w:rPr>
          <w:rFonts w:ascii="Arial" w:hAnsi="Arial" w:cs="Arial"/>
        </w:rPr>
        <w:t>ed on a case b</w:t>
      </w:r>
      <w:r w:rsidR="00660308">
        <w:rPr>
          <w:rFonts w:ascii="Arial" w:hAnsi="Arial" w:cs="Arial"/>
        </w:rPr>
        <w:t>y case basis in response to a ‘F</w:t>
      </w:r>
      <w:r w:rsidR="009529AB">
        <w:rPr>
          <w:rFonts w:ascii="Arial" w:hAnsi="Arial" w:cs="Arial"/>
        </w:rPr>
        <w:t>irst come</w:t>
      </w:r>
      <w:r w:rsidR="00660308">
        <w:rPr>
          <w:rFonts w:ascii="Arial" w:hAnsi="Arial" w:cs="Arial"/>
        </w:rPr>
        <w:t xml:space="preserve"> -  F</w:t>
      </w:r>
      <w:r w:rsidR="009529AB">
        <w:rPr>
          <w:rFonts w:ascii="Arial" w:hAnsi="Arial" w:cs="Arial"/>
        </w:rPr>
        <w:t>irst serve” manner. Given the challenges arising from competition between media outlets and general fairness</w:t>
      </w:r>
      <w:r w:rsidR="00660308">
        <w:rPr>
          <w:rFonts w:ascii="Arial" w:hAnsi="Arial" w:cs="Arial"/>
        </w:rPr>
        <w:t>,</w:t>
      </w:r>
      <w:r w:rsidR="009529AB">
        <w:rPr>
          <w:rFonts w:ascii="Arial" w:hAnsi="Arial" w:cs="Arial"/>
        </w:rPr>
        <w:t xml:space="preserve"> there is no requirement to conduct an “exclusive” interview</w:t>
      </w:r>
      <w:r w:rsidR="00660308">
        <w:rPr>
          <w:rFonts w:ascii="Arial" w:hAnsi="Arial" w:cs="Arial"/>
        </w:rPr>
        <w:t>,</w:t>
      </w:r>
      <w:r w:rsidR="009529AB">
        <w:rPr>
          <w:rFonts w:ascii="Arial" w:hAnsi="Arial" w:cs="Arial"/>
        </w:rPr>
        <w:t xml:space="preserve"> nor does the department guarantee that the material will not be disclosed to other entities.</w:t>
      </w:r>
    </w:p>
    <w:p w:rsidR="009529AB" w:rsidRDefault="009529AB" w:rsidP="00B62CE8">
      <w:pPr>
        <w:rPr>
          <w:rFonts w:ascii="Arial" w:hAnsi="Arial" w:cs="Arial"/>
        </w:rPr>
      </w:pPr>
    </w:p>
    <w:p w:rsidR="009529AB" w:rsidRPr="009529AB" w:rsidRDefault="009529AB" w:rsidP="00B62CE8">
      <w:pPr>
        <w:rPr>
          <w:rFonts w:ascii="Arial" w:hAnsi="Arial" w:cs="Arial"/>
          <w:b/>
        </w:rPr>
      </w:pPr>
      <w:r w:rsidRPr="009529AB">
        <w:rPr>
          <w:rFonts w:ascii="Arial" w:hAnsi="Arial" w:cs="Arial"/>
          <w:b/>
        </w:rPr>
        <w:t>29. 1. 18</w:t>
      </w:r>
      <w:r w:rsidRPr="009529AB">
        <w:rPr>
          <w:rFonts w:ascii="Arial" w:hAnsi="Arial" w:cs="Arial"/>
          <w:b/>
        </w:rPr>
        <w:tab/>
        <w:t>EXCEPTIONS TO THE GEORGIA OPEN RECORDS ACT</w:t>
      </w:r>
    </w:p>
    <w:p w:rsidR="009529AB" w:rsidRDefault="009529AB" w:rsidP="00B62CE8">
      <w:pPr>
        <w:rPr>
          <w:rFonts w:ascii="Arial" w:hAnsi="Arial" w:cs="Arial"/>
        </w:rPr>
      </w:pPr>
    </w:p>
    <w:p w:rsidR="009529AB" w:rsidRDefault="009529AB" w:rsidP="00660308">
      <w:pPr>
        <w:ind w:left="1440"/>
        <w:rPr>
          <w:rFonts w:ascii="Arial" w:hAnsi="Arial" w:cs="Arial"/>
        </w:rPr>
      </w:pPr>
      <w:r>
        <w:rPr>
          <w:rFonts w:ascii="Arial" w:hAnsi="Arial" w:cs="Arial"/>
        </w:rPr>
        <w:t xml:space="preserve">The Georgia Open Records Act provides for certain exceptions whereby specific information is exempt from release. The Georgia Open records Act also provides for situations where the Griffin Police Department may </w:t>
      </w:r>
      <w:r w:rsidRPr="009529AB">
        <w:rPr>
          <w:rFonts w:ascii="Arial" w:hAnsi="Arial" w:cs="Arial"/>
          <w:i/>
          <w:u w:val="single"/>
        </w:rPr>
        <w:t>choose</w:t>
      </w:r>
      <w:r>
        <w:rPr>
          <w:rFonts w:ascii="Arial" w:hAnsi="Arial" w:cs="Arial"/>
        </w:rPr>
        <w:t xml:space="preserve"> to release information that might fall within the scope of an exemption for operational purposes. In cases where the Department </w:t>
      </w:r>
      <w:r w:rsidRPr="009529AB">
        <w:rPr>
          <w:rFonts w:ascii="Arial" w:hAnsi="Arial" w:cs="Arial"/>
          <w:i/>
          <w:u w:val="single"/>
        </w:rPr>
        <w:t>chooses</w:t>
      </w:r>
      <w:r>
        <w:rPr>
          <w:rFonts w:ascii="Arial" w:hAnsi="Arial" w:cs="Arial"/>
        </w:rPr>
        <w:t xml:space="preserve"> to release information where disclosure is not required</w:t>
      </w:r>
      <w:r w:rsidR="00660308">
        <w:rPr>
          <w:rFonts w:ascii="Arial" w:hAnsi="Arial" w:cs="Arial"/>
        </w:rPr>
        <w:t>,</w:t>
      </w:r>
      <w:r>
        <w:rPr>
          <w:rFonts w:ascii="Arial" w:hAnsi="Arial" w:cs="Arial"/>
        </w:rPr>
        <w:t xml:space="preserve"> such release will require the permission of the Chief of Police prior to release.</w:t>
      </w:r>
    </w:p>
    <w:p w:rsidR="009529AB" w:rsidRDefault="009529AB" w:rsidP="00B62CE8">
      <w:pPr>
        <w:rPr>
          <w:rFonts w:ascii="Arial" w:hAnsi="Arial" w:cs="Arial"/>
        </w:rPr>
      </w:pPr>
    </w:p>
    <w:p w:rsidR="009529AB" w:rsidRPr="00BE6F07" w:rsidRDefault="009529AB" w:rsidP="00B62CE8">
      <w:pPr>
        <w:rPr>
          <w:rFonts w:ascii="Arial" w:hAnsi="Arial" w:cs="Arial"/>
          <w:b/>
        </w:rPr>
      </w:pPr>
      <w:r w:rsidRPr="00BE6F07">
        <w:rPr>
          <w:rFonts w:ascii="Arial" w:hAnsi="Arial" w:cs="Arial"/>
          <w:b/>
        </w:rPr>
        <w:t>29. 1. 19</w:t>
      </w:r>
      <w:r w:rsidRPr="00BE6F07">
        <w:rPr>
          <w:rFonts w:ascii="Arial" w:hAnsi="Arial" w:cs="Arial"/>
          <w:b/>
        </w:rPr>
        <w:tab/>
        <w:t>CONDITIONAL INTERVIEWS</w:t>
      </w:r>
    </w:p>
    <w:p w:rsidR="009529AB" w:rsidRDefault="009529AB" w:rsidP="00B62CE8">
      <w:pPr>
        <w:rPr>
          <w:rFonts w:ascii="Arial" w:hAnsi="Arial" w:cs="Arial"/>
        </w:rPr>
      </w:pPr>
    </w:p>
    <w:p w:rsidR="009529AB" w:rsidRDefault="009529AB" w:rsidP="00660308">
      <w:pPr>
        <w:ind w:left="1440"/>
        <w:rPr>
          <w:rFonts w:ascii="Arial" w:hAnsi="Arial" w:cs="Arial"/>
        </w:rPr>
      </w:pPr>
      <w:r>
        <w:rPr>
          <w:rFonts w:ascii="Arial" w:hAnsi="Arial" w:cs="Arial"/>
        </w:rPr>
        <w:t>From time to time information may be requested where the department, Public Information Officer or Chief of Police</w:t>
      </w:r>
      <w:r w:rsidR="00BE6F07">
        <w:rPr>
          <w:rFonts w:ascii="Arial" w:hAnsi="Arial" w:cs="Arial"/>
        </w:rPr>
        <w:t>,</w:t>
      </w:r>
      <w:r>
        <w:rPr>
          <w:rFonts w:ascii="Arial" w:hAnsi="Arial" w:cs="Arial"/>
        </w:rPr>
        <w:t xml:space="preserve"> determines that it is in the best interest of the department and the integrity of the information, as it applies to the department’s mission, that a request for informatio</w:t>
      </w:r>
      <w:r w:rsidR="00BE6F07">
        <w:rPr>
          <w:rFonts w:ascii="Arial" w:hAnsi="Arial" w:cs="Arial"/>
        </w:rPr>
        <w:t>n or interview be conducted,</w:t>
      </w:r>
      <w:r>
        <w:rPr>
          <w:rFonts w:ascii="Arial" w:hAnsi="Arial" w:cs="Arial"/>
        </w:rPr>
        <w:t xml:space="preserve"> declined </w:t>
      </w:r>
      <w:r w:rsidR="00BE6F07">
        <w:rPr>
          <w:rFonts w:ascii="Arial" w:hAnsi="Arial" w:cs="Arial"/>
        </w:rPr>
        <w:t>or conducted in</w:t>
      </w:r>
      <w:r>
        <w:rPr>
          <w:rFonts w:ascii="Arial" w:hAnsi="Arial" w:cs="Arial"/>
        </w:rPr>
        <w:t xml:space="preserve"> a restrictive manner. In these cases the Chief of Police, in his/her sole capacity, will determine how, when and if such information is disseminated</w:t>
      </w:r>
      <w:r w:rsidR="00BE6F07">
        <w:rPr>
          <w:rFonts w:ascii="Arial" w:hAnsi="Arial" w:cs="Arial"/>
        </w:rPr>
        <w:t>, shared or released so long as such is conducted in compliance with the Georgia Open Records Act. Interviews may be conducted solely in written form, by e-mail or other correspondence, re</w:t>
      </w:r>
      <w:r w:rsidR="00660308">
        <w:rPr>
          <w:rFonts w:ascii="Arial" w:hAnsi="Arial" w:cs="Arial"/>
        </w:rPr>
        <w:t>corded or video-taped so as to e</w:t>
      </w:r>
      <w:r w:rsidR="00BE6F07">
        <w:rPr>
          <w:rFonts w:ascii="Arial" w:hAnsi="Arial" w:cs="Arial"/>
        </w:rPr>
        <w:t>nsure the integrity of what is said and by whom and to prevent the parsing of statements and information which tends to change the context or intent of the information released. As there is no requirement under the Georgia Open Records Act for the department or its representatives to take part in any “interview”, in person, by phone or by correspondence, members of the department may decline such a request as deemed necessary.</w:t>
      </w:r>
    </w:p>
    <w:p w:rsidR="009529AB" w:rsidRDefault="009529AB" w:rsidP="00B62CE8">
      <w:pPr>
        <w:rPr>
          <w:rFonts w:ascii="Arial" w:hAnsi="Arial" w:cs="Arial"/>
        </w:rPr>
      </w:pPr>
    </w:p>
    <w:p w:rsidR="009529AB" w:rsidRDefault="009529AB" w:rsidP="00B62CE8">
      <w:pPr>
        <w:rPr>
          <w:rFonts w:ascii="Arial" w:hAnsi="Arial" w:cs="Arial"/>
        </w:rPr>
      </w:pPr>
    </w:p>
    <w:p w:rsidR="00B62CE8" w:rsidRPr="0064633C" w:rsidRDefault="00B62CE8" w:rsidP="00B62CE8">
      <w:pPr>
        <w:rPr>
          <w:rFonts w:ascii="Arial" w:hAnsi="Arial" w:cs="Arial"/>
        </w:rPr>
      </w:pPr>
    </w:p>
    <w:sectPr w:rsidR="00B62CE8" w:rsidRPr="006463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0F" w:rsidRDefault="00EE2F0F" w:rsidP="00BE6F07">
      <w:r>
        <w:separator/>
      </w:r>
    </w:p>
  </w:endnote>
  <w:endnote w:type="continuationSeparator" w:id="0">
    <w:p w:rsidR="00EE2F0F" w:rsidRDefault="00EE2F0F" w:rsidP="00BE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48418"/>
      <w:docPartObj>
        <w:docPartGallery w:val="Page Numbers (Bottom of Page)"/>
        <w:docPartUnique/>
      </w:docPartObj>
    </w:sdtPr>
    <w:sdtEndPr>
      <w:rPr>
        <w:noProof/>
      </w:rPr>
    </w:sdtEndPr>
    <w:sdtContent>
      <w:p w:rsidR="00BE6F07" w:rsidRDefault="00BE6F07">
        <w:pPr>
          <w:pStyle w:val="Footer"/>
          <w:jc w:val="center"/>
        </w:pPr>
        <w:r>
          <w:fldChar w:fldCharType="begin"/>
        </w:r>
        <w:r>
          <w:instrText xml:space="preserve"> PAGE   \* MERGEFORMAT </w:instrText>
        </w:r>
        <w:r>
          <w:fldChar w:fldCharType="separate"/>
        </w:r>
        <w:r w:rsidR="00BB4357">
          <w:rPr>
            <w:noProof/>
          </w:rPr>
          <w:t>1</w:t>
        </w:r>
        <w:r>
          <w:rPr>
            <w:noProof/>
          </w:rPr>
          <w:fldChar w:fldCharType="end"/>
        </w:r>
      </w:p>
    </w:sdtContent>
  </w:sdt>
  <w:p w:rsidR="00BE6F07" w:rsidRDefault="00BE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0F" w:rsidRDefault="00EE2F0F" w:rsidP="00BE6F07">
      <w:r>
        <w:separator/>
      </w:r>
    </w:p>
  </w:footnote>
  <w:footnote w:type="continuationSeparator" w:id="0">
    <w:p w:rsidR="00EE2F0F" w:rsidRDefault="00EE2F0F" w:rsidP="00BE6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71"/>
    <w:rsid w:val="00465802"/>
    <w:rsid w:val="0064633C"/>
    <w:rsid w:val="00660308"/>
    <w:rsid w:val="006A490C"/>
    <w:rsid w:val="00720659"/>
    <w:rsid w:val="007C6C5B"/>
    <w:rsid w:val="00816931"/>
    <w:rsid w:val="0090289D"/>
    <w:rsid w:val="009529AB"/>
    <w:rsid w:val="00992430"/>
    <w:rsid w:val="009A114D"/>
    <w:rsid w:val="00A5399D"/>
    <w:rsid w:val="00A56BEC"/>
    <w:rsid w:val="00A60B1E"/>
    <w:rsid w:val="00B231D6"/>
    <w:rsid w:val="00B62CE8"/>
    <w:rsid w:val="00BB4357"/>
    <w:rsid w:val="00BE6F07"/>
    <w:rsid w:val="00C41808"/>
    <w:rsid w:val="00C45BAE"/>
    <w:rsid w:val="00E00F63"/>
    <w:rsid w:val="00ED6AE7"/>
    <w:rsid w:val="00EE2F0F"/>
    <w:rsid w:val="00F13AB7"/>
    <w:rsid w:val="00F9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B8AC7-D699-4A53-B8EA-C387C9D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6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07"/>
    <w:pPr>
      <w:tabs>
        <w:tab w:val="center" w:pos="4680"/>
        <w:tab w:val="right" w:pos="9360"/>
      </w:tabs>
    </w:pPr>
  </w:style>
  <w:style w:type="character" w:customStyle="1" w:styleId="HeaderChar">
    <w:name w:val="Header Char"/>
    <w:basedOn w:val="DefaultParagraphFont"/>
    <w:link w:val="Header"/>
    <w:uiPriority w:val="99"/>
    <w:rsid w:val="00BE6F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6F07"/>
    <w:pPr>
      <w:tabs>
        <w:tab w:val="center" w:pos="4680"/>
        <w:tab w:val="right" w:pos="9360"/>
      </w:tabs>
    </w:pPr>
  </w:style>
  <w:style w:type="character" w:customStyle="1" w:styleId="FooterChar">
    <w:name w:val="Footer Char"/>
    <w:basedOn w:val="DefaultParagraphFont"/>
    <w:link w:val="Footer"/>
    <w:uiPriority w:val="99"/>
    <w:rsid w:val="00BE6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7834-7DB6-40F3-9734-57FCF558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Yates</dc:creator>
  <cp:keywords/>
  <dc:description/>
  <cp:lastModifiedBy>Becky</cp:lastModifiedBy>
  <cp:revision>2</cp:revision>
  <cp:lastPrinted>2019-04-24T18:20:00Z</cp:lastPrinted>
  <dcterms:created xsi:type="dcterms:W3CDTF">2019-10-01T15:37:00Z</dcterms:created>
  <dcterms:modified xsi:type="dcterms:W3CDTF">2019-10-01T15:37:00Z</dcterms:modified>
</cp:coreProperties>
</file>